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7A73" w14:textId="77777777" w:rsidR="00060634" w:rsidRDefault="00060634" w:rsidP="00060634">
      <w:pPr>
        <w:jc w:val="center"/>
      </w:pPr>
    </w:p>
    <w:p w14:paraId="16E16479" w14:textId="77777777" w:rsidR="00060634" w:rsidRPr="00C87086" w:rsidRDefault="00060634" w:rsidP="00060634">
      <w:pPr>
        <w:jc w:val="center"/>
        <w:rPr>
          <w:b/>
          <w:bCs/>
        </w:rPr>
      </w:pPr>
      <w:r w:rsidRPr="00C87086">
        <w:rPr>
          <w:rFonts w:cs="Arial" w:hint="cs"/>
          <w:b/>
          <w:bCs/>
          <w:rtl/>
        </w:rPr>
        <w:t>العلاقات</w:t>
      </w:r>
      <w:r w:rsidRPr="00C87086">
        <w:rPr>
          <w:rFonts w:cs="Arial"/>
          <w:b/>
          <w:bCs/>
          <w:rtl/>
        </w:rPr>
        <w:t xml:space="preserve"> </w:t>
      </w:r>
      <w:r w:rsidRPr="00C87086">
        <w:rPr>
          <w:rFonts w:cs="Arial" w:hint="cs"/>
          <w:b/>
          <w:bCs/>
          <w:rtl/>
        </w:rPr>
        <w:t>الاستراتيجية</w:t>
      </w:r>
      <w:r w:rsidRPr="00C87086">
        <w:rPr>
          <w:rFonts w:cs="Arial"/>
          <w:b/>
          <w:bCs/>
          <w:rtl/>
        </w:rPr>
        <w:t xml:space="preserve"> </w:t>
      </w:r>
      <w:r w:rsidRPr="00C87086">
        <w:rPr>
          <w:rFonts w:cs="Arial" w:hint="cs"/>
          <w:b/>
          <w:bCs/>
          <w:rtl/>
        </w:rPr>
        <w:t>بين</w:t>
      </w:r>
      <w:r w:rsidRPr="00C87086">
        <w:rPr>
          <w:rFonts w:cs="Arial"/>
          <w:b/>
          <w:bCs/>
          <w:rtl/>
        </w:rPr>
        <w:t xml:space="preserve"> </w:t>
      </w:r>
      <w:r w:rsidRPr="00C87086">
        <w:rPr>
          <w:rFonts w:cs="Arial" w:hint="cs"/>
          <w:b/>
          <w:bCs/>
          <w:rtl/>
        </w:rPr>
        <w:t>تركيا</w:t>
      </w:r>
      <w:r w:rsidRPr="00C87086">
        <w:rPr>
          <w:rFonts w:cs="Arial"/>
          <w:b/>
          <w:bCs/>
          <w:rtl/>
        </w:rPr>
        <w:t xml:space="preserve"> </w:t>
      </w:r>
      <w:r w:rsidRPr="00C87086">
        <w:rPr>
          <w:rFonts w:cs="Arial" w:hint="cs"/>
          <w:b/>
          <w:bCs/>
          <w:rtl/>
        </w:rPr>
        <w:t>والدول</w:t>
      </w:r>
      <w:r w:rsidRPr="00C87086">
        <w:rPr>
          <w:rFonts w:cs="Arial"/>
          <w:b/>
          <w:bCs/>
          <w:rtl/>
        </w:rPr>
        <w:t xml:space="preserve"> </w:t>
      </w:r>
      <w:r w:rsidRPr="00C87086">
        <w:rPr>
          <w:rFonts w:cs="Arial" w:hint="cs"/>
          <w:b/>
          <w:bCs/>
          <w:rtl/>
        </w:rPr>
        <w:t>الإفريقية</w:t>
      </w:r>
    </w:p>
    <w:p w14:paraId="5FD82F80" w14:textId="77777777" w:rsidR="00060634" w:rsidRDefault="00060634" w:rsidP="00060634">
      <w:pPr>
        <w:jc w:val="center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</w:p>
    <w:p w14:paraId="03A32E86" w14:textId="77777777" w:rsidR="00060634" w:rsidRDefault="00060634" w:rsidP="00060634">
      <w:pPr>
        <w:jc w:val="center"/>
      </w:pPr>
      <w:r>
        <w:t xml:space="preserve">Strategic Relations between Turkey and African </w:t>
      </w:r>
    </w:p>
    <w:p w14:paraId="263C892C" w14:textId="77777777" w:rsidR="00060634" w:rsidRDefault="00060634" w:rsidP="00060634">
      <w:pPr>
        <w:jc w:val="center"/>
      </w:pPr>
      <w:r>
        <w:t>Countries</w:t>
      </w:r>
    </w:p>
    <w:p w14:paraId="7B672330" w14:textId="77777777" w:rsidR="00060634" w:rsidRDefault="00060634" w:rsidP="00060634">
      <w:pPr>
        <w:jc w:val="center"/>
      </w:pPr>
      <w:r>
        <w:t>Historical, Economic, and Political Perspectives</w:t>
      </w:r>
    </w:p>
    <w:p w14:paraId="3EBDF035" w14:textId="77777777" w:rsidR="00060634" w:rsidRPr="00C87086" w:rsidRDefault="00060634" w:rsidP="00060634">
      <w:pPr>
        <w:jc w:val="center"/>
        <w:rPr>
          <w:b/>
          <w:bCs/>
        </w:rPr>
      </w:pPr>
      <w:r>
        <w:t xml:space="preserve"> </w:t>
      </w:r>
      <w:r w:rsidRPr="00C87086">
        <w:rPr>
          <w:b/>
          <w:bCs/>
        </w:rPr>
        <w:t>under President Recep Tayyip Erdoğan</w:t>
      </w:r>
    </w:p>
    <w:p w14:paraId="17B50031" w14:textId="77777777" w:rsidR="00060634" w:rsidRDefault="00060634" w:rsidP="00060634">
      <w:pPr>
        <w:jc w:val="center"/>
      </w:pPr>
    </w:p>
    <w:p w14:paraId="15D51099" w14:textId="77777777" w:rsidR="00060634" w:rsidRDefault="00060634" w:rsidP="00060634">
      <w:pPr>
        <w:jc w:val="right"/>
      </w:pPr>
      <w:r>
        <w:t>:</w:t>
      </w:r>
      <w:r>
        <w:rPr>
          <w:rFonts w:cs="Arial" w:hint="cs"/>
          <w:rtl/>
        </w:rPr>
        <w:t>المقدمة</w:t>
      </w:r>
    </w:p>
    <w:p w14:paraId="29EA8B49" w14:textId="77777777" w:rsidR="00060634" w:rsidRDefault="00060634" w:rsidP="00060634">
      <w:pPr>
        <w:jc w:val="right"/>
        <w:rPr>
          <w:rFonts w:cs="Arial"/>
        </w:rPr>
      </w:pP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</w:p>
    <w:p w14:paraId="25EE30DC" w14:textId="77777777" w:rsidR="00060634" w:rsidRDefault="00060634" w:rsidP="00060634">
      <w:pPr>
        <w:jc w:val="right"/>
        <w:rPr>
          <w:rFonts w:cs="Arial"/>
          <w:rtl/>
        </w:rPr>
      </w:pPr>
      <w:r>
        <w:t>.</w:t>
      </w:r>
      <w:r w:rsidRPr="00A90144">
        <w:rPr>
          <w:rFonts w:hint="cs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بالإحصاءات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الملموسة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 (</w:t>
      </w:r>
      <w:proofErr w:type="spellStart"/>
      <w:r>
        <w:rPr>
          <w:rFonts w:cs="Arial" w:hint="cs"/>
          <w:rtl/>
        </w:rPr>
        <w:t>تيكا</w:t>
      </w:r>
      <w:proofErr w:type="spellEnd"/>
      <w:r>
        <w:rPr>
          <w:rFonts w:cs="Arial" w:hint="cs"/>
          <w:rtl/>
        </w:rPr>
        <w:t>)</w:t>
      </w:r>
      <w:r>
        <w:t xml:space="preserve"> </w:t>
      </w:r>
      <w:r>
        <w:rPr>
          <w:rFonts w:cs="Arial" w:hint="cs"/>
          <w:rtl/>
        </w:rPr>
        <w:t>والتمثيل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وآفاقها وأيضا منظمة التجارة (ديك) التابعة لوزارة التجارة التركية في ظل المتغيرات الدولية.</w:t>
      </w:r>
    </w:p>
    <w:p w14:paraId="3DD52A62" w14:textId="77777777" w:rsidR="00060634" w:rsidRDefault="00060634" w:rsidP="00060634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أوغلو</w:t>
      </w:r>
    </w:p>
    <w:p w14:paraId="35C7CFDD" w14:textId="77777777" w:rsidR="00060634" w:rsidRDefault="00060634" w:rsidP="00060634">
      <w:pPr>
        <w:jc w:val="right"/>
      </w:pPr>
    </w:p>
    <w:p w14:paraId="4D7E1818" w14:textId="77777777" w:rsidR="00060634" w:rsidRPr="00C320F0" w:rsidRDefault="00060634" w:rsidP="00060634">
      <w:pPr>
        <w:jc w:val="right"/>
        <w:rPr>
          <w:u w:val="single"/>
        </w:rPr>
      </w:pPr>
      <w:r w:rsidRPr="00C320F0">
        <w:rPr>
          <w:rFonts w:cs="Arial" w:hint="cs"/>
          <w:u w:val="single"/>
          <w:rtl/>
        </w:rPr>
        <w:t>الفصل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الأول</w:t>
      </w:r>
      <w:r w:rsidRPr="00C320F0">
        <w:rPr>
          <w:rFonts w:cs="Arial"/>
          <w:u w:val="single"/>
          <w:rtl/>
        </w:rPr>
        <w:t xml:space="preserve">: </w:t>
      </w:r>
      <w:r w:rsidRPr="00C320F0">
        <w:rPr>
          <w:rFonts w:cs="Arial" w:hint="cs"/>
          <w:u w:val="single"/>
          <w:rtl/>
        </w:rPr>
        <w:t>العلاقات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التركية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الإفريقية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في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عهد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الدولة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العثمانية:</w:t>
      </w:r>
    </w:p>
    <w:p w14:paraId="796F1D24" w14:textId="77777777" w:rsidR="00060634" w:rsidRDefault="00060634" w:rsidP="00060634">
      <w:pPr>
        <w:jc w:val="right"/>
      </w:pPr>
      <w:r>
        <w:rPr>
          <w:rFonts w:cs="Arial" w:hint="cs"/>
          <w:rtl/>
        </w:rPr>
        <w:t>مقدمة</w:t>
      </w:r>
      <w:r>
        <w:rPr>
          <w:rFonts w:hint="cs"/>
          <w:rtl/>
        </w:rPr>
        <w:t>:</w:t>
      </w:r>
    </w:p>
    <w:p w14:paraId="36BDF8C5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>.</w:t>
      </w:r>
    </w:p>
    <w:p w14:paraId="30FD7FCC" w14:textId="77777777" w:rsidR="00060634" w:rsidRDefault="00060634" w:rsidP="00060634">
      <w:pPr>
        <w:jc w:val="right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المشتركة.</w:t>
      </w:r>
    </w:p>
    <w:p w14:paraId="081C93F9" w14:textId="77777777" w:rsidR="00060634" w:rsidRDefault="00060634" w:rsidP="00060634">
      <w:pPr>
        <w:jc w:val="right"/>
      </w:pPr>
      <w:r>
        <w:rPr>
          <w:rFonts w:hint="cs"/>
          <w:rtl/>
        </w:rPr>
        <w:t xml:space="preserve">١-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إفريقيا:</w:t>
      </w:r>
    </w:p>
    <w:p w14:paraId="4B656949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</w:p>
    <w:p w14:paraId="0C84E758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إسبانيا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والبرتغال</w:t>
      </w:r>
    </w:p>
    <w:p w14:paraId="61ABDBEE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hint="cs"/>
          <w:rtl/>
        </w:rPr>
        <w:t>.</w:t>
      </w:r>
    </w:p>
    <w:p w14:paraId="192125CF" w14:textId="77777777" w:rsidR="00060634" w:rsidRDefault="00060634" w:rsidP="00060634">
      <w:pPr>
        <w:jc w:val="right"/>
      </w:pPr>
      <w:r>
        <w:rPr>
          <w:rFonts w:hint="cs"/>
          <w:rtl/>
        </w:rPr>
        <w:t xml:space="preserve">٢-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والسودان</w:t>
      </w:r>
    </w:p>
    <w:p w14:paraId="27B442B4" w14:textId="77777777" w:rsidR="00060634" w:rsidRDefault="00060634" w:rsidP="00060634">
      <w:pPr>
        <w:jc w:val="right"/>
      </w:pPr>
      <w:r>
        <w:rPr>
          <w:rFonts w:hint="eastAsia"/>
        </w:rPr>
        <w:lastRenderedPageBreak/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</w:t>
      </w:r>
    </w:p>
    <w:p w14:paraId="496FB853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 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الشريفين</w:t>
      </w:r>
    </w:p>
    <w:p w14:paraId="5DFF2630" w14:textId="77777777" w:rsidR="00060634" w:rsidRPr="00B90484" w:rsidRDefault="00060634" w:rsidP="00060634">
      <w:pPr>
        <w:jc w:val="right"/>
        <w:rPr>
          <w:rtl/>
          <w:lang w:val="en-US"/>
        </w:rPr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جنوباً</w:t>
      </w:r>
    </w:p>
    <w:p w14:paraId="2068D7B5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٣-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والموانئ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</w:p>
    <w:p w14:paraId="7127ED2E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الموانئ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والأناضول</w:t>
      </w:r>
    </w:p>
    <w:p w14:paraId="23C2E0EB" w14:textId="77777777" w:rsidR="00060634" w:rsidRDefault="00060634" w:rsidP="00060634">
      <w:pPr>
        <w:jc w:val="right"/>
      </w:pP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والبخور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والمعادن</w:t>
      </w:r>
      <w:r>
        <w:t>.</w:t>
      </w:r>
    </w:p>
    <w:p w14:paraId="063B5DBC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ascii="Segoe UI Symbol" w:hAnsi="Segoe UI Symbol" w:cs="Arial" w:hint="cs"/>
          <w:rtl/>
        </w:rPr>
        <w:t>و</w:t>
      </w:r>
      <w:r>
        <w:rPr>
          <w:rFonts w:cs="Arial" w:hint="cs"/>
          <w:rtl/>
        </w:rPr>
        <w:t>نشطت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ونيجيريا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والسودان</w:t>
      </w:r>
    </w:p>
    <w:p w14:paraId="2E8797EA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٤-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</w:p>
    <w:p w14:paraId="22DBC2B4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</w:p>
    <w:p w14:paraId="63C92CEF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hint="cs"/>
          <w:rtl/>
        </w:rPr>
        <w:t>.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دعم العثمانيون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والفقهاء</w:t>
      </w:r>
    </w:p>
    <w:p w14:paraId="37CDB9D9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</w:p>
    <w:p w14:paraId="6A5F7852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٥-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</w:p>
    <w:p w14:paraId="6B97CE5C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واجهت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وليبيا</w:t>
      </w:r>
    </w:p>
    <w:p w14:paraId="39D480D4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والإنجليزي</w:t>
      </w:r>
    </w:p>
    <w:p w14:paraId="285F23F4" w14:textId="77777777" w:rsidR="00060634" w:rsidRDefault="00060634" w:rsidP="00060634">
      <w:pPr>
        <w:jc w:val="right"/>
      </w:pP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hint="cs"/>
          <w:rtl/>
        </w:rPr>
        <w:t>:</w:t>
      </w:r>
    </w:p>
    <w:p w14:paraId="64F3006F" w14:textId="77777777" w:rsidR="00060634" w:rsidRDefault="00060634" w:rsidP="00060634">
      <w:pPr>
        <w:jc w:val="right"/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hint="cs"/>
          <w:rtl/>
        </w:rPr>
        <w:t>.</w:t>
      </w:r>
    </w:p>
    <w:p w14:paraId="59649663" w14:textId="77777777" w:rsidR="00060634" w:rsidRDefault="00060634" w:rsidP="00060634">
      <w:pPr>
        <w:jc w:val="right"/>
      </w:pPr>
    </w:p>
    <w:p w14:paraId="02EA3BAB" w14:textId="77777777" w:rsidR="00060634" w:rsidRPr="00C320F0" w:rsidRDefault="00060634" w:rsidP="00060634">
      <w:pPr>
        <w:jc w:val="right"/>
        <w:rPr>
          <w:rFonts w:cs="Arial"/>
          <w:u w:val="single"/>
          <w:rtl/>
        </w:rPr>
      </w:pPr>
    </w:p>
    <w:p w14:paraId="6EFFD194" w14:textId="77777777" w:rsidR="00060634" w:rsidRPr="00C320F0" w:rsidRDefault="00060634" w:rsidP="00060634">
      <w:pPr>
        <w:jc w:val="right"/>
        <w:rPr>
          <w:u w:val="single"/>
        </w:rPr>
      </w:pPr>
      <w:r w:rsidRPr="00C320F0">
        <w:rPr>
          <w:rFonts w:cs="Arial" w:hint="cs"/>
          <w:u w:val="single"/>
          <w:rtl/>
        </w:rPr>
        <w:t>الفصل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الثاني</w:t>
      </w:r>
      <w:r w:rsidRPr="00C320F0">
        <w:rPr>
          <w:rFonts w:cs="Arial"/>
          <w:u w:val="single"/>
          <w:rtl/>
        </w:rPr>
        <w:t xml:space="preserve">: </w:t>
      </w:r>
      <w:r w:rsidRPr="00C320F0">
        <w:rPr>
          <w:rFonts w:cs="Arial" w:hint="cs"/>
          <w:u w:val="single"/>
          <w:rtl/>
        </w:rPr>
        <w:t>العلاقات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التركية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الإفريقية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في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عهد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الجمهورية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التركية</w:t>
      </w:r>
      <w:r w:rsidRPr="00C320F0">
        <w:rPr>
          <w:rFonts w:cs="Arial"/>
          <w:u w:val="single"/>
          <w:rtl/>
        </w:rPr>
        <w:t xml:space="preserve"> (1923–2002</w:t>
      </w:r>
      <w:r w:rsidRPr="00C320F0">
        <w:rPr>
          <w:rFonts w:cs="Arial" w:hint="cs"/>
          <w:u w:val="single"/>
          <w:rtl/>
        </w:rPr>
        <w:t>)</w:t>
      </w:r>
    </w:p>
    <w:p w14:paraId="67181F64" w14:textId="77777777" w:rsidR="00060634" w:rsidRPr="001F5523" w:rsidRDefault="00060634" w:rsidP="00060634">
      <w:pPr>
        <w:jc w:val="right"/>
        <w:rPr>
          <w:rtl/>
          <w:lang w:val="en-US"/>
        </w:rPr>
      </w:pPr>
      <w:r>
        <w:rPr>
          <w:rFonts w:cs="Arial" w:hint="cs"/>
          <w:rtl/>
        </w:rPr>
        <w:t>مقدمة</w:t>
      </w:r>
      <w:r>
        <w:rPr>
          <w:rFonts w:hint="cs"/>
          <w:rtl/>
        </w:rPr>
        <w:t>:</w:t>
      </w:r>
    </w:p>
    <w:p w14:paraId="23791D11" w14:textId="77777777" w:rsidR="00060634" w:rsidRDefault="00060634" w:rsidP="00060634">
      <w:pPr>
        <w:jc w:val="right"/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انشغلت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الجمهورية.</w:t>
      </w:r>
    </w:p>
    <w:p w14:paraId="785CD191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١-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</w:p>
    <w:p w14:paraId="1BE090F4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 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</w:p>
    <w:p w14:paraId="11259C10" w14:textId="77777777" w:rsidR="00060634" w:rsidRPr="00C320F0" w:rsidRDefault="00060634" w:rsidP="00060634">
      <w:pPr>
        <w:jc w:val="right"/>
        <w:rPr>
          <w:lang w:val="en-US"/>
        </w:rPr>
      </w:pPr>
      <w:r>
        <w:rPr>
          <w:rFonts w:hint="eastAsia"/>
        </w:rPr>
        <w:lastRenderedPageBreak/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</w:p>
    <w:p w14:paraId="6AE0C6DC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٢-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</w:p>
    <w:p w14:paraId="4C39D6D7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</w:p>
    <w:p w14:paraId="61F3C5C1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1952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القومية</w:t>
      </w:r>
      <w:r>
        <w:rPr>
          <w:rFonts w:hint="cs"/>
          <w:rtl/>
        </w:rPr>
        <w:t>.</w:t>
      </w:r>
    </w:p>
    <w:p w14:paraId="5FF65A2C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٣-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</w:p>
    <w:p w14:paraId="08EE3AC1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</w:p>
    <w:p w14:paraId="3650BFC0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التسعينات</w:t>
      </w:r>
    </w:p>
    <w:p w14:paraId="52D90715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غابت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الآسيوية</w:t>
      </w:r>
      <w:r>
        <w:t>.</w:t>
      </w:r>
    </w:p>
    <w:p w14:paraId="6AF1A4C4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٤- </w:t>
      </w:r>
      <w:r>
        <w:rPr>
          <w:rFonts w:cs="Arial" w:hint="cs"/>
          <w:rtl/>
        </w:rPr>
        <w:t>التحولات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التسعينات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</w:p>
    <w:p w14:paraId="534AE1DF" w14:textId="77777777" w:rsidR="00060634" w:rsidRDefault="00060634" w:rsidP="00060634">
      <w:pPr>
        <w:jc w:val="right"/>
      </w:pPr>
      <w:r>
        <w:rPr>
          <w:rFonts w:hint="cs"/>
          <w:rtl/>
        </w:rPr>
        <w:t xml:space="preserve"> </w:t>
      </w: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التسعينات،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الباردة.</w:t>
      </w:r>
    </w:p>
    <w:p w14:paraId="7AC80CC9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</w:p>
    <w:p w14:paraId="679F86FC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</w:t>
      </w:r>
    </w:p>
    <w:p w14:paraId="6E0A5712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٥-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</w:p>
    <w:p w14:paraId="1DBB5277" w14:textId="77777777" w:rsidR="00060634" w:rsidRDefault="00060634" w:rsidP="00060634">
      <w:pPr>
        <w:jc w:val="right"/>
      </w:pPr>
      <w:r>
        <w:rPr>
          <w:rFonts w:hint="cs"/>
          <w:rtl/>
        </w:rPr>
        <w:t xml:space="preserve">لعبت رئاسة الشؤون الدينية التركية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الإفريقية.</w:t>
      </w:r>
    </w:p>
    <w:p w14:paraId="36575B8C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</w:p>
    <w:p w14:paraId="505FEC2A" w14:textId="77777777" w:rsidR="00060634" w:rsidRDefault="00060634" w:rsidP="00060634">
      <w:pPr>
        <w:jc w:val="right"/>
      </w:pP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الفصل:</w:t>
      </w:r>
    </w:p>
    <w:p w14:paraId="0AF3ED17" w14:textId="77777777" w:rsidR="00060634" w:rsidRDefault="00060634" w:rsidP="00060634">
      <w:pPr>
        <w:jc w:val="right"/>
        <w:rPr>
          <w:rtl/>
        </w:rPr>
      </w:pPr>
      <w:r>
        <w:rPr>
          <w:rFonts w:cs="Arial" w:hint="cs"/>
          <w:rtl/>
        </w:rPr>
        <w:t>تميزت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ومتكاملة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السمراء</w:t>
      </w:r>
      <w:r>
        <w:rPr>
          <w:rFonts w:hint="cs"/>
          <w:rtl/>
        </w:rPr>
        <w:t>.</w:t>
      </w:r>
    </w:p>
    <w:p w14:paraId="4ADB3910" w14:textId="77777777" w:rsidR="00060634" w:rsidRDefault="00060634" w:rsidP="00060634">
      <w:pPr>
        <w:rPr>
          <w:rFonts w:cs="Arial"/>
          <w:rtl/>
        </w:rPr>
      </w:pPr>
    </w:p>
    <w:p w14:paraId="5728ED02" w14:textId="77777777" w:rsidR="00060634" w:rsidRDefault="00060634" w:rsidP="00060634">
      <w:pPr>
        <w:rPr>
          <w:rFonts w:cs="Arial"/>
          <w:rtl/>
        </w:rPr>
      </w:pPr>
    </w:p>
    <w:p w14:paraId="58194988" w14:textId="77777777" w:rsidR="00060634" w:rsidRDefault="00060634" w:rsidP="00060634">
      <w:pPr>
        <w:rPr>
          <w:rFonts w:cs="Arial"/>
          <w:rtl/>
        </w:rPr>
      </w:pPr>
    </w:p>
    <w:p w14:paraId="5D26BE25" w14:textId="77777777" w:rsidR="00060634" w:rsidRDefault="00060634" w:rsidP="00060634">
      <w:pPr>
        <w:rPr>
          <w:rFonts w:cs="Arial"/>
          <w:rtl/>
        </w:rPr>
      </w:pPr>
    </w:p>
    <w:p w14:paraId="3259862E" w14:textId="77777777" w:rsidR="00060634" w:rsidRDefault="00060634" w:rsidP="00060634">
      <w:pPr>
        <w:rPr>
          <w:rFonts w:cs="Arial"/>
          <w:rtl/>
        </w:rPr>
      </w:pPr>
    </w:p>
    <w:p w14:paraId="2F7D6C67" w14:textId="77777777" w:rsidR="00060634" w:rsidRDefault="00060634" w:rsidP="00060634">
      <w:pPr>
        <w:rPr>
          <w:rFonts w:cs="Arial"/>
          <w:rtl/>
        </w:rPr>
      </w:pPr>
    </w:p>
    <w:p w14:paraId="79B46F26" w14:textId="77777777" w:rsidR="00060634" w:rsidRDefault="00060634" w:rsidP="00060634">
      <w:pPr>
        <w:rPr>
          <w:rFonts w:cs="Arial"/>
          <w:rtl/>
        </w:rPr>
      </w:pPr>
    </w:p>
    <w:p w14:paraId="1A190CCD" w14:textId="77777777" w:rsidR="00060634" w:rsidRPr="00C320F0" w:rsidRDefault="00060634" w:rsidP="00060634">
      <w:pPr>
        <w:jc w:val="right"/>
        <w:rPr>
          <w:u w:val="single"/>
        </w:rPr>
      </w:pPr>
      <w:r w:rsidRPr="00C320F0">
        <w:rPr>
          <w:rFonts w:cs="Arial" w:hint="cs"/>
          <w:u w:val="single"/>
          <w:rtl/>
        </w:rPr>
        <w:lastRenderedPageBreak/>
        <w:t>الفصل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الثالث</w:t>
      </w:r>
      <w:r w:rsidRPr="00C320F0">
        <w:rPr>
          <w:rFonts w:cs="Arial"/>
          <w:u w:val="single"/>
          <w:rtl/>
        </w:rPr>
        <w:t xml:space="preserve">: </w:t>
      </w:r>
      <w:r w:rsidRPr="00C320F0">
        <w:rPr>
          <w:rFonts w:cs="Arial" w:hint="cs"/>
          <w:u w:val="single"/>
          <w:rtl/>
        </w:rPr>
        <w:t>نقلة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نوعية</w:t>
      </w:r>
      <w:r w:rsidRPr="00C320F0">
        <w:rPr>
          <w:rFonts w:cs="Arial"/>
          <w:u w:val="single"/>
          <w:rtl/>
        </w:rPr>
        <w:t xml:space="preserve"> – </w:t>
      </w:r>
      <w:r w:rsidRPr="00C320F0">
        <w:rPr>
          <w:rFonts w:cs="Arial" w:hint="cs"/>
          <w:u w:val="single"/>
          <w:rtl/>
        </w:rPr>
        <w:t>العلاقات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التركية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الإفريقية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في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عهد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الرئيس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رجب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طيب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أردوغان</w:t>
      </w:r>
    </w:p>
    <w:p w14:paraId="4E0CE206" w14:textId="77777777" w:rsidR="00060634" w:rsidRDefault="00060634" w:rsidP="00060634">
      <w:pPr>
        <w:jc w:val="right"/>
      </w:pPr>
      <w:r>
        <w:rPr>
          <w:rFonts w:cs="Arial" w:hint="cs"/>
          <w:rtl/>
        </w:rPr>
        <w:t>مقدمة:</w:t>
      </w:r>
    </w:p>
    <w:p w14:paraId="5F47D9F1" w14:textId="77777777" w:rsidR="00060634" w:rsidRPr="00195173" w:rsidRDefault="00060634" w:rsidP="00060634">
      <w:pPr>
        <w:jc w:val="right"/>
        <w:rPr>
          <w:lang w:val="en-US"/>
        </w:rPr>
      </w:pP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2003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وطموحاً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الناعمة</w:t>
      </w:r>
      <w:r>
        <w:rPr>
          <w:rFonts w:hint="cs"/>
          <w:rtl/>
        </w:rPr>
        <w:t xml:space="preserve"> وانتهجت نظام الربح المشترك </w:t>
      </w:r>
    </w:p>
    <w:p w14:paraId="6280E39E" w14:textId="77777777" w:rsidR="00060634" w:rsidRDefault="00060634" w:rsidP="00060634">
      <w:pPr>
        <w:jc w:val="right"/>
      </w:pPr>
      <w:r>
        <w:t>(WIN-WIN)</w:t>
      </w:r>
    </w:p>
    <w:p w14:paraId="05A901EA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١-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</w:p>
    <w:p w14:paraId="3FBB157F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 xml:space="preserve">2005 –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أعلنت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</w:p>
    <w:p w14:paraId="0734786A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 xml:space="preserve">2008 – </w:t>
      </w:r>
      <w:r>
        <w:rPr>
          <w:rFonts w:cs="Arial" w:hint="cs"/>
          <w:rtl/>
        </w:rPr>
        <w:t>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/إسطنبول</w:t>
      </w:r>
      <w:r>
        <w:rPr>
          <w:rFonts w:cs="Arial"/>
          <w:rtl/>
        </w:rPr>
        <w:t xml:space="preserve"> 2008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مالابو</w:t>
      </w:r>
      <w:r>
        <w:rPr>
          <w:rFonts w:cs="Arial"/>
          <w:rtl/>
        </w:rPr>
        <w:t xml:space="preserve"> 2014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إسطنبول</w:t>
      </w:r>
      <w:r>
        <w:rPr>
          <w:rFonts w:cs="Arial"/>
          <w:rtl/>
        </w:rPr>
        <w:t xml:space="preserve"> 2021</w:t>
      </w:r>
    </w:p>
    <w:p w14:paraId="02FC34BB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المتوازنة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المتكافئة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الهيمنة</w:t>
      </w:r>
    </w:p>
    <w:p w14:paraId="207FA295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٢-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</w:p>
    <w:p w14:paraId="5B8CEDE5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المؤشر</w:t>
      </w:r>
      <w:r>
        <w:rPr>
          <w:rFonts w:cs="Arial"/>
          <w:rtl/>
        </w:rPr>
        <w:t xml:space="preserve">                    | 2003   | 2024</w:t>
      </w:r>
      <w:r>
        <w:t xml:space="preserve">   |</w:t>
      </w:r>
    </w:p>
    <w:p w14:paraId="488F4AC6" w14:textId="77777777" w:rsidR="00060634" w:rsidRDefault="00060634" w:rsidP="00060634">
      <w:pPr>
        <w:jc w:val="right"/>
      </w:pPr>
      <w:r>
        <w:t>|--------------------------|--------|--------|</w:t>
      </w:r>
    </w:p>
    <w:p w14:paraId="3C346CF0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| 12     | 44</w:t>
      </w:r>
      <w:r>
        <w:t xml:space="preserve">     |</w:t>
      </w:r>
    </w:p>
    <w:p w14:paraId="42441951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أنقرة</w:t>
      </w:r>
      <w:r>
        <w:rPr>
          <w:rFonts w:cs="Arial"/>
          <w:rtl/>
        </w:rPr>
        <w:t xml:space="preserve"> | 10     | 38</w:t>
      </w:r>
      <w:r>
        <w:t xml:space="preserve">     |</w:t>
      </w:r>
    </w:p>
    <w:p w14:paraId="498C0201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لإفريقيا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أردوغان</w:t>
      </w:r>
      <w:r>
        <w:rPr>
          <w:rFonts w:cs="Arial"/>
          <w:rtl/>
        </w:rPr>
        <w:t>) | 0     | 45</w:t>
      </w:r>
      <w:r>
        <w:t xml:space="preserve">    |</w:t>
      </w:r>
    </w:p>
    <w:p w14:paraId="1B35C871" w14:textId="77777777" w:rsidR="00060634" w:rsidRDefault="00060634" w:rsidP="00060634">
      <w:pPr>
        <w:jc w:val="right"/>
      </w:pP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الـ</w:t>
      </w:r>
      <w:r>
        <w:rPr>
          <w:rFonts w:cs="Arial"/>
          <w:rtl/>
        </w:rPr>
        <w:t>21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  <w:r>
        <w:rPr>
          <w:rFonts w:hint="cs"/>
          <w:rtl/>
        </w:rPr>
        <w:t>.</w:t>
      </w:r>
    </w:p>
    <w:p w14:paraId="795755FD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٣-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</w:p>
    <w:p w14:paraId="268ABAEE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المؤشر</w:t>
      </w:r>
      <w:r>
        <w:rPr>
          <w:rFonts w:cs="Arial"/>
          <w:rtl/>
        </w:rPr>
        <w:t xml:space="preserve">                      | 2003         | 2023</w:t>
      </w:r>
      <w:r>
        <w:t xml:space="preserve">         |</w:t>
      </w:r>
    </w:p>
    <w:p w14:paraId="33320538" w14:textId="77777777" w:rsidR="00060634" w:rsidRDefault="00060634" w:rsidP="00060634">
      <w:pPr>
        <w:jc w:val="right"/>
      </w:pPr>
      <w:r>
        <w:t>|----------------------------|--------------|--------------|</w:t>
      </w:r>
    </w:p>
    <w:p w14:paraId="20FEF722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    | 5.4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| 41.5 </w:t>
      </w:r>
      <w:r>
        <w:rPr>
          <w:rFonts w:cs="Arial" w:hint="cs"/>
          <w:rtl/>
        </w:rPr>
        <w:t>مليار</w:t>
      </w:r>
      <w:r>
        <w:t xml:space="preserve"> |</w:t>
      </w:r>
    </w:p>
    <w:p w14:paraId="705B9942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الصادرات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لإفريقيا</w:t>
      </w:r>
      <w:r>
        <w:rPr>
          <w:rFonts w:cs="Arial"/>
          <w:rtl/>
        </w:rPr>
        <w:t xml:space="preserve"> | 2.1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| 22 </w:t>
      </w:r>
      <w:r>
        <w:rPr>
          <w:rFonts w:cs="Arial" w:hint="cs"/>
          <w:rtl/>
        </w:rPr>
        <w:t>مليار</w:t>
      </w:r>
      <w:r>
        <w:t xml:space="preserve">   |</w:t>
      </w:r>
    </w:p>
    <w:p w14:paraId="051364E1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الواردات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       | 3.3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| 19.5 </w:t>
      </w:r>
      <w:r>
        <w:rPr>
          <w:rFonts w:cs="Arial" w:hint="cs"/>
          <w:rtl/>
        </w:rPr>
        <w:t>مليار</w:t>
      </w:r>
      <w:r>
        <w:t xml:space="preserve"> |</w:t>
      </w:r>
    </w:p>
    <w:p w14:paraId="5411AE6E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| 100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| 6.2 </w:t>
      </w:r>
      <w:r>
        <w:rPr>
          <w:rFonts w:cs="Arial" w:hint="cs"/>
          <w:rtl/>
        </w:rPr>
        <w:t>مليار</w:t>
      </w:r>
      <w:r>
        <w:t xml:space="preserve">  |</w:t>
      </w:r>
    </w:p>
    <w:p w14:paraId="455D8F9F" w14:textId="77777777" w:rsidR="00060634" w:rsidRDefault="00060634" w:rsidP="00060634">
      <w:pPr>
        <w:jc w:val="right"/>
      </w:pPr>
    </w:p>
    <w:p w14:paraId="315BA28D" w14:textId="77777777" w:rsidR="00060634" w:rsidRDefault="00060634" w:rsidP="00060634">
      <w:pPr>
        <w:jc w:val="right"/>
      </w:pPr>
      <w:r>
        <w:rPr>
          <w:rFonts w:cs="Arial" w:hint="cs"/>
          <w:rtl/>
        </w:rPr>
        <w:lastRenderedPageBreak/>
        <w:t>القطاعات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الأساسية:</w:t>
      </w:r>
    </w:p>
    <w:p w14:paraId="2377C242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</w:t>
      </w:r>
      <w:r>
        <w:rPr>
          <w:rFonts w:cs="Arial"/>
          <w:rtl/>
        </w:rPr>
        <w:t xml:space="preserve"> 85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ومستشفيات.</w:t>
      </w:r>
    </w:p>
    <w:p w14:paraId="446418F2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إثيوبيا،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وأنغولا</w:t>
      </w:r>
    </w:p>
    <w:p w14:paraId="4F1DD3E1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وأوغندا</w:t>
      </w:r>
    </w:p>
    <w:p w14:paraId="46564205" w14:textId="77777777" w:rsidR="00060634" w:rsidRDefault="00060634" w:rsidP="00060634">
      <w:pPr>
        <w:jc w:val="right"/>
      </w:pPr>
      <w:r>
        <w:rPr>
          <w:rFonts w:hint="cs"/>
          <w:rtl/>
        </w:rPr>
        <w:t>٤-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والثقافة:</w:t>
      </w:r>
    </w:p>
    <w:p w14:paraId="762F8724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Segoe UI Symbol" w:hint="cs"/>
          <w:rtl/>
        </w:rPr>
        <w:t>)</w:t>
      </w:r>
      <w:r>
        <w:t>TİKA</w:t>
      </w:r>
      <w:r>
        <w:rPr>
          <w:rFonts w:hint="cs"/>
          <w:rtl/>
        </w:rPr>
        <w:t>(</w:t>
      </w:r>
      <w: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تيكا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مكتباً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3,500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تنموي:</w:t>
      </w:r>
    </w:p>
    <w:p w14:paraId="18605B4E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18,000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2011–2023</w:t>
      </w:r>
    </w:p>
    <w:p w14:paraId="439B701D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</w:p>
    <w:p w14:paraId="3D28EBE4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تدير</w:t>
      </w:r>
      <w:r>
        <w:rPr>
          <w:rFonts w:cs="Arial"/>
          <w:rtl/>
        </w:rPr>
        <w:t xml:space="preserve"> 175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</w:p>
    <w:p w14:paraId="65EE5E1F" w14:textId="77777777" w:rsidR="00060634" w:rsidRDefault="00060634" w:rsidP="00060634">
      <w:pPr>
        <w:jc w:val="right"/>
      </w:pPr>
      <w:r>
        <w:t xml:space="preserve">.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t xml:space="preserve"> (Turkish Airlines): </w:t>
      </w:r>
      <w:r>
        <w:rPr>
          <w:rFonts w:hint="cs"/>
          <w:rtl/>
        </w:rPr>
        <w:t xml:space="preserve">٥- </w:t>
      </w:r>
      <w:r>
        <w:rPr>
          <w:rFonts w:cs="Arial" w:hint="cs"/>
          <w:rtl/>
        </w:rPr>
        <w:t>جسور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</w:p>
    <w:p w14:paraId="049DB25E" w14:textId="77777777" w:rsidR="00060634" w:rsidRDefault="00060634" w:rsidP="00060634">
      <w:pPr>
        <w:jc w:val="right"/>
      </w:pPr>
      <w:r>
        <w:rPr>
          <w:rFonts w:ascii="Segoe UI Symbol" w:hAnsi="Segoe UI Symbol" w:cs="Segoe UI Symbol" w:hint="cs"/>
          <w:rtl/>
        </w:rPr>
        <w:t>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2003 أربع 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إفريقيا.</w:t>
      </w:r>
    </w:p>
    <w:p w14:paraId="30D0713A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hint="cs"/>
          <w:rtl/>
        </w:rPr>
        <w:t>عام ٢٠٢٤ وصلت الخطوط التركية الى أكثر من ٦٣ وجهة في</w:t>
      </w:r>
      <w:r>
        <w:rPr>
          <w:rFonts w:cs="Arial" w:hint="cs"/>
          <w:rtl/>
        </w:rPr>
        <w:t xml:space="preserve"> 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إفريقية.</w:t>
      </w:r>
    </w:p>
    <w:p w14:paraId="479496EF" w14:textId="77777777" w:rsidR="00060634" w:rsidRDefault="00060634" w:rsidP="00060634">
      <w:pPr>
        <w:jc w:val="right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القارة.</w:t>
      </w:r>
    </w:p>
    <w:p w14:paraId="2A6F3900" w14:textId="77777777" w:rsidR="00060634" w:rsidRDefault="00060634" w:rsidP="00060634">
      <w:pPr>
        <w:jc w:val="right"/>
      </w:pP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لوجستياً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وآسيا،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والإنساني.</w:t>
      </w:r>
    </w:p>
    <w:p w14:paraId="07EA773E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٦-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والعسكري</w:t>
      </w:r>
    </w:p>
    <w:p w14:paraId="48ED2884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</w:p>
    <w:p w14:paraId="4D382320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مقديشو،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الصومال</w:t>
      </w:r>
    </w:p>
    <w:p w14:paraId="7DA84DED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وغامبيا</w:t>
      </w:r>
    </w:p>
    <w:p w14:paraId="3CC26BFE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٧-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</w:p>
    <w:p w14:paraId="09B5C286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المتجددة،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</w:p>
    <w:p w14:paraId="1CF43A97" w14:textId="77777777" w:rsidR="00060634" w:rsidRDefault="00060634" w:rsidP="00060634">
      <w:pPr>
        <w:jc w:val="right"/>
      </w:pPr>
      <w:r>
        <w:rPr>
          <w:rFonts w:cs="Arial" w:hint="cs"/>
          <w:rtl/>
        </w:rPr>
        <w:t>تعزز دور تركيا استراتيجيا في افريقيا كوسيط أخوي محايد لإحلال السلام العادل بين الدول الافريقية حيث لعبت دور الوساطة الأخوية 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والساحل، و</w:t>
      </w:r>
      <w:r>
        <w:rPr>
          <w:rFonts w:hint="cs"/>
          <w:rtl/>
        </w:rPr>
        <w:t xml:space="preserve">قضية الوفاق بين اثيوبيا والصومال، وأخيرا الكونفو الديمقراطية وصراعها مع رواندا. </w:t>
      </w:r>
      <w:r>
        <w:rPr>
          <w:rFonts w:ascii="Segoe UI Symbol" w:hAnsi="Segoe UI Symbol" w:cs="Segoe UI Symbol"/>
        </w:rPr>
        <w:t>⁠</w:t>
      </w:r>
    </w:p>
    <w:p w14:paraId="60787743" w14:textId="77777777" w:rsidR="00060634" w:rsidRDefault="00060634" w:rsidP="00060634">
      <w:pPr>
        <w:jc w:val="right"/>
      </w:pP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hint="cs"/>
          <w:rtl/>
        </w:rPr>
        <w:t>:</w:t>
      </w:r>
    </w:p>
    <w:p w14:paraId="08843F54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>.</w:t>
      </w:r>
    </w:p>
    <w:p w14:paraId="547E21E7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>.</w:t>
      </w:r>
    </w:p>
    <w:p w14:paraId="05E77117" w14:textId="77777777" w:rsidR="00060634" w:rsidRDefault="00060634" w:rsidP="00060634">
      <w:pPr>
        <w:jc w:val="right"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مستدامة</w:t>
      </w:r>
      <w:r>
        <w:rPr>
          <w:rFonts w:hint="cs"/>
          <w:rtl/>
        </w:rPr>
        <w:t>.</w:t>
      </w:r>
    </w:p>
    <w:p w14:paraId="1AEA2E7D" w14:textId="77777777" w:rsidR="00060634" w:rsidRDefault="00060634" w:rsidP="00060634">
      <w:pPr>
        <w:jc w:val="right"/>
      </w:pPr>
    </w:p>
    <w:p w14:paraId="25062E8E" w14:textId="77777777" w:rsidR="00060634" w:rsidRPr="00C320F0" w:rsidRDefault="00060634" w:rsidP="00060634">
      <w:pPr>
        <w:jc w:val="right"/>
        <w:rPr>
          <w:u w:val="single"/>
        </w:rPr>
      </w:pPr>
      <w:r w:rsidRPr="00C320F0">
        <w:rPr>
          <w:rFonts w:cs="Arial" w:hint="cs"/>
          <w:u w:val="single"/>
          <w:rtl/>
        </w:rPr>
        <w:t>الفصل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الرابع</w:t>
      </w:r>
      <w:r w:rsidRPr="00C320F0">
        <w:rPr>
          <w:rFonts w:cs="Arial"/>
          <w:u w:val="single"/>
          <w:rtl/>
        </w:rPr>
        <w:t xml:space="preserve">: </w:t>
      </w:r>
      <w:r w:rsidRPr="00C320F0">
        <w:rPr>
          <w:rFonts w:cs="Arial" w:hint="cs"/>
          <w:u w:val="single"/>
          <w:rtl/>
        </w:rPr>
        <w:t>التمثيل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السياسي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والتجاري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التركي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في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إفريقيا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واستراتيجية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العلاقات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متعددة</w:t>
      </w:r>
      <w:r w:rsidRPr="00C320F0">
        <w:rPr>
          <w:rFonts w:cs="Arial"/>
          <w:u w:val="single"/>
          <w:rtl/>
        </w:rPr>
        <w:t xml:space="preserve"> </w:t>
      </w:r>
      <w:r w:rsidRPr="00C320F0">
        <w:rPr>
          <w:rFonts w:cs="Arial" w:hint="cs"/>
          <w:u w:val="single"/>
          <w:rtl/>
        </w:rPr>
        <w:t>الأطراف</w:t>
      </w:r>
    </w:p>
    <w:p w14:paraId="7934B973" w14:textId="77777777" w:rsidR="00060634" w:rsidRDefault="00060634" w:rsidP="00060634">
      <w:pPr>
        <w:jc w:val="right"/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</w:p>
    <w:p w14:paraId="76BB75FF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المتوازنة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>.</w:t>
      </w:r>
    </w:p>
    <w:p w14:paraId="10AAB632" w14:textId="77777777" w:rsidR="00060634" w:rsidRDefault="00060634" w:rsidP="00060634">
      <w:pPr>
        <w:jc w:val="right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 يلي:</w:t>
      </w:r>
    </w:p>
    <w:p w14:paraId="001C47B4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2008</w:t>
      </w:r>
      <w:r>
        <w:t xml:space="preserve">  </w:t>
      </w:r>
    </w:p>
    <w:p w14:paraId="57F765F5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الانخراط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استعمارية</w:t>
      </w:r>
    </w:p>
    <w:p w14:paraId="490F503B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</w:p>
    <w:p w14:paraId="6B85C2B2" w14:textId="77777777" w:rsidR="00060634" w:rsidRDefault="00060634" w:rsidP="00060634">
      <w:pPr>
        <w:jc w:val="right"/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</w:p>
    <w:p w14:paraId="058B09A6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</w:p>
    <w:p w14:paraId="41FDD6D5" w14:textId="77777777" w:rsidR="00060634" w:rsidRDefault="00060634" w:rsidP="00060634">
      <w:pPr>
        <w:jc w:val="right"/>
      </w:pPr>
      <w:r>
        <w:t xml:space="preserve">  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للقارة.</w:t>
      </w:r>
    </w:p>
    <w:p w14:paraId="422785B1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دول عديدة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إثيوبيا،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hint="cs"/>
          <w:rtl/>
        </w:rPr>
        <w:t>، وموريتانيا.</w:t>
      </w:r>
    </w:p>
    <w:p w14:paraId="0140A8C1" w14:textId="77777777" w:rsidR="00060634" w:rsidRDefault="00060634" w:rsidP="00060634">
      <w:pPr>
        <w:jc w:val="right"/>
      </w:pPr>
      <w:r>
        <w:rPr>
          <w:rFonts w:cs="Arial" w:hint="cs"/>
          <w:rtl/>
        </w:rPr>
        <w:t>ثالثًا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التجاري:</w:t>
      </w:r>
      <w:r>
        <w:rPr>
          <w:rFonts w:cs="Arial"/>
          <w:rtl/>
        </w:rPr>
        <w:t xml:space="preserve"> </w:t>
      </w:r>
    </w:p>
    <w:p w14:paraId="2896923C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نشطة</w:t>
      </w:r>
    </w:p>
    <w:p w14:paraId="3374E263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hint="cs"/>
          <w:rtl/>
        </w:rPr>
        <w:t xml:space="preserve">والصحة والزراعة ومجالات عديدة واهمها التعليم و 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في </w:t>
      </w:r>
    </w:p>
    <w:p w14:paraId="261DC619" w14:textId="77777777" w:rsidR="00060634" w:rsidRDefault="00060634" w:rsidP="00060634">
      <w:pPr>
        <w:jc w:val="right"/>
      </w:pPr>
      <w:r>
        <w:rPr>
          <w:rFonts w:cs="Arial" w:hint="cs"/>
          <w:rtl/>
        </w:rPr>
        <w:t>التمويل.</w:t>
      </w:r>
    </w:p>
    <w:p w14:paraId="5F456BE8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تنشط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الإنشاءات،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</w:p>
    <w:p w14:paraId="05499C08" w14:textId="77777777" w:rsidR="00060634" w:rsidRDefault="00060634" w:rsidP="00060634">
      <w:pPr>
        <w:jc w:val="right"/>
      </w:pPr>
      <w:r>
        <w:rPr>
          <w:rFonts w:cs="Arial" w:hint="cs"/>
          <w:rtl/>
        </w:rPr>
        <w:t>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hint="cs"/>
          <w:rtl/>
        </w:rPr>
        <w:t>:</w:t>
      </w:r>
    </w:p>
    <w:p w14:paraId="73F39A9F" w14:textId="77777777" w:rsidR="00060634" w:rsidRDefault="00060634" w:rsidP="00060634">
      <w:pPr>
        <w:jc w:val="right"/>
      </w:pP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5.4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(2003)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40.7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(2022</w:t>
      </w:r>
    </w:p>
    <w:p w14:paraId="637FBD0C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مرات</w:t>
      </w:r>
    </w:p>
    <w:p w14:paraId="368455CB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سفارة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حاليًا</w:t>
      </w:r>
    </w:p>
    <w:p w14:paraId="0DDC1DD2" w14:textId="77777777" w:rsidR="00060634" w:rsidRDefault="00060634" w:rsidP="00060634">
      <w:pPr>
        <w:jc w:val="right"/>
      </w:pPr>
    </w:p>
    <w:p w14:paraId="5070C94B" w14:textId="77777777" w:rsidR="00060634" w:rsidRDefault="00060634" w:rsidP="00060634">
      <w:pPr>
        <w:jc w:val="right"/>
      </w:pPr>
      <w:r>
        <w:rPr>
          <w:rFonts w:cs="Arial" w:hint="cs"/>
          <w:rtl/>
        </w:rPr>
        <w:lastRenderedPageBreak/>
        <w:t>رابعًا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</w:p>
    <w:p w14:paraId="11E73171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 xml:space="preserve"> </w:t>
      </w:r>
      <w:r>
        <w:rPr>
          <w:rFonts w:cs="Arial" w:hint="cs"/>
          <w:rtl/>
        </w:rPr>
        <w:t>نفذت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تيكا</w:t>
      </w:r>
      <w:proofErr w:type="spellEnd"/>
      <w:r>
        <w:rPr>
          <w:rFonts w:cs="Arial" w:hint="cs"/>
          <w:rtl/>
        </w:rPr>
        <w:t xml:space="preserve"> 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2005</w:t>
      </w:r>
    </w:p>
    <w:p w14:paraId="6D6084CE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 xml:space="preserve">YTB </w:t>
      </w:r>
      <w:r>
        <w:rPr>
          <w:rFonts w:hint="cs"/>
          <w:rtl/>
        </w:rPr>
        <w:t xml:space="preserve">منح مكتب </w:t>
      </w:r>
      <w:r>
        <w:rPr>
          <w:rFonts w:cs="Arial" w:hint="cs"/>
          <w:rtl/>
        </w:rPr>
        <w:t>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</w:p>
    <w:p w14:paraId="2AD3BAFD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</w:p>
    <w:p w14:paraId="17B941D2" w14:textId="77777777" w:rsidR="00060634" w:rsidRDefault="00060634" w:rsidP="00060634">
      <w:pPr>
        <w:jc w:val="right"/>
      </w:pPr>
      <w:r>
        <w:rPr>
          <w:rFonts w:cs="Arial" w:hint="cs"/>
          <w:rtl/>
        </w:rPr>
        <w:t>خامسًا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والأمنية</w:t>
      </w:r>
    </w:p>
    <w:p w14:paraId="391EDAD3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وقّعت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 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ونيجيريا</w:t>
      </w:r>
    </w:p>
    <w:p w14:paraId="6FBD99B4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مقديشو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</w:p>
    <w:p w14:paraId="57BE926A" w14:textId="77777777" w:rsidR="00060634" w:rsidRDefault="00060634" w:rsidP="00060634">
      <w:pPr>
        <w:jc w:val="right"/>
      </w:pPr>
      <w:r>
        <w:rPr>
          <w:rFonts w:cs="Arial" w:hint="cs"/>
          <w:rtl/>
        </w:rPr>
        <w:t>سادسًا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</w:p>
    <w:p w14:paraId="4503C84C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SETA </w:t>
      </w:r>
      <w:r>
        <w:rPr>
          <w:rFonts w:cs="Arial" w:hint="cs"/>
          <w:rtl/>
        </w:rPr>
        <w:t>و</w:t>
      </w:r>
      <w:r>
        <w:t xml:space="preserve">ORSAM </w:t>
      </w:r>
      <w:r>
        <w:rPr>
          <w:rFonts w:cs="Arial" w:hint="cs"/>
          <w:rtl/>
        </w:rPr>
        <w:t>و</w:t>
      </w:r>
      <w:r>
        <w:t xml:space="preserve">SDE </w:t>
      </w:r>
      <w:r>
        <w:rPr>
          <w:rFonts w:cs="Arial" w:hint="cs"/>
          <w:rtl/>
        </w:rPr>
        <w:t>تنشر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عميقًا</w:t>
      </w:r>
    </w:p>
    <w:p w14:paraId="3D27D2A4" w14:textId="77777777" w:rsidR="00060634" w:rsidRDefault="00060634" w:rsidP="00060634">
      <w:pPr>
        <w:jc w:val="right"/>
      </w:pPr>
      <w:r>
        <w:rPr>
          <w:rFonts w:cs="Arial" w:hint="cs"/>
          <w:rtl/>
        </w:rPr>
        <w:t>الخاتمة:</w:t>
      </w:r>
    </w:p>
    <w:p w14:paraId="3BC8BEE9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توسع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المتبادلة</w:t>
      </w:r>
      <w:r>
        <w:rPr>
          <w:rFonts w:cs="Arial"/>
          <w:rtl/>
        </w:rPr>
        <w:t>.</w:t>
      </w:r>
    </w:p>
    <w:p w14:paraId="1F50C89D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>-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واستثماري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مطّرد.</w:t>
      </w:r>
    </w:p>
    <w:p w14:paraId="792CEBF3" w14:textId="77777777" w:rsidR="00060634" w:rsidRPr="00007D0E" w:rsidRDefault="00060634" w:rsidP="00060634">
      <w:pPr>
        <w:jc w:val="right"/>
        <w:rPr>
          <w:u w:val="single"/>
        </w:rPr>
      </w:pPr>
      <w:r w:rsidRPr="00007D0E">
        <w:rPr>
          <w:rFonts w:cs="Arial" w:hint="cs"/>
          <w:u w:val="single"/>
          <w:rtl/>
        </w:rPr>
        <w:t>الفصل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الخامس</w:t>
      </w:r>
      <w:r w:rsidRPr="00007D0E">
        <w:rPr>
          <w:rFonts w:cs="Arial"/>
          <w:u w:val="single"/>
          <w:rtl/>
        </w:rPr>
        <w:t xml:space="preserve">: </w:t>
      </w:r>
      <w:r w:rsidRPr="00007D0E">
        <w:rPr>
          <w:rFonts w:cs="Arial" w:hint="cs"/>
          <w:u w:val="single"/>
          <w:rtl/>
        </w:rPr>
        <w:t>دور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الخطوط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الجوية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التركية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في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تعزيز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العلاقات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الاستراتيجية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بين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تركيا</w:t>
      </w:r>
      <w:r w:rsidRPr="00007D0E">
        <w:rPr>
          <w:rFonts w:cs="Arial"/>
          <w:u w:val="single"/>
          <w:rtl/>
        </w:rPr>
        <w:t xml:space="preserve"> </w:t>
      </w:r>
      <w:r w:rsidRPr="00007D0E">
        <w:rPr>
          <w:rFonts w:cs="Arial" w:hint="cs"/>
          <w:u w:val="single"/>
          <w:rtl/>
        </w:rPr>
        <w:t>وأفريقيا</w:t>
      </w:r>
    </w:p>
    <w:p w14:paraId="4B64BCF7" w14:textId="77777777" w:rsidR="00060634" w:rsidRDefault="00060634" w:rsidP="00060634">
      <w:pPr>
        <w:jc w:val="right"/>
      </w:pPr>
      <w:r>
        <w:rPr>
          <w:rFonts w:cs="Arial" w:hint="cs"/>
          <w:rtl/>
        </w:rPr>
        <w:t>مقدمة</w:t>
      </w:r>
      <w:r>
        <w:rPr>
          <w:rFonts w:hint="cs"/>
          <w:rtl/>
        </w:rPr>
        <w:t>:</w:t>
      </w:r>
    </w:p>
    <w:p w14:paraId="72B23AF3" w14:textId="77777777" w:rsidR="00060634" w:rsidRDefault="00060634" w:rsidP="00060634">
      <w:pPr>
        <w:jc w:val="right"/>
        <w:rPr>
          <w:rtl/>
        </w:rPr>
      </w:pPr>
      <w:r>
        <w:rPr>
          <w:rFonts w:cs="Arial" w:hint="cs"/>
          <w:rtl/>
        </w:rPr>
        <w:t>تُعتبر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t xml:space="preserve"> (Turkish Airlines)</w:t>
      </w:r>
    </w:p>
    <w:p w14:paraId="3A8C79B5" w14:textId="77777777" w:rsidR="00060634" w:rsidRDefault="00060634" w:rsidP="00060634">
      <w:pPr>
        <w:jc w:val="right"/>
        <w:rPr>
          <w:rFonts w:cs="Arial"/>
          <w:rtl/>
        </w:rPr>
      </w:pPr>
      <w:r>
        <w:t xml:space="preserve"> </w:t>
      </w:r>
      <w:r>
        <w:rPr>
          <w:rFonts w:cs="Arial" w:hint="cs"/>
          <w:rtl/>
        </w:rPr>
        <w:t>ركيزة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. </w:t>
      </w:r>
    </w:p>
    <w:p w14:paraId="3A25F124" w14:textId="77777777" w:rsidR="00060634" w:rsidRDefault="00060634" w:rsidP="00060634">
      <w:pPr>
        <w:jc w:val="right"/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القارتين</w:t>
      </w:r>
      <w:r>
        <w:rPr>
          <w:rFonts w:hint="cs"/>
          <w:rtl/>
        </w:rPr>
        <w:t>.</w:t>
      </w:r>
    </w:p>
    <w:p w14:paraId="5CA0CA7E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١- </w:t>
      </w:r>
      <w:r>
        <w:rPr>
          <w:rFonts w:cs="Arial" w:hint="cs"/>
          <w:rtl/>
        </w:rPr>
        <w:t>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</w:p>
    <w:p w14:paraId="1F852A81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55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الوجهات</w:t>
      </w:r>
      <w:r>
        <w:rPr>
          <w:rFonts w:hint="cs"/>
          <w:rtl/>
        </w:rPr>
        <w:t>.</w:t>
      </w:r>
      <w:r>
        <w:t xml:space="preserve">  </w:t>
      </w:r>
    </w:p>
    <w:p w14:paraId="52BC4B76" w14:textId="77777777" w:rsidR="00060634" w:rsidRDefault="00060634" w:rsidP="00060634">
      <w:pPr>
        <w:jc w:val="right"/>
        <w:rPr>
          <w:rtl/>
        </w:rPr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hint="cs"/>
          <w:rtl/>
        </w:rPr>
        <w:t>.</w:t>
      </w:r>
    </w:p>
    <w:p w14:paraId="1CA7DB57" w14:textId="77777777" w:rsidR="00060634" w:rsidRDefault="00060634" w:rsidP="00060634">
      <w:pPr>
        <w:jc w:val="right"/>
        <w:rPr>
          <w:rtl/>
        </w:rPr>
      </w:pPr>
    </w:p>
    <w:p w14:paraId="6E965A8A" w14:textId="77777777" w:rsidR="00060634" w:rsidRDefault="00060634" w:rsidP="00060634">
      <w:pPr>
        <w:jc w:val="right"/>
        <w:rPr>
          <w:rtl/>
        </w:rPr>
      </w:pPr>
    </w:p>
    <w:p w14:paraId="191C5A58" w14:textId="77777777" w:rsidR="00060634" w:rsidRDefault="00060634" w:rsidP="00060634">
      <w:pPr>
        <w:jc w:val="right"/>
      </w:pPr>
    </w:p>
    <w:p w14:paraId="6FC29F55" w14:textId="77777777" w:rsidR="00060634" w:rsidRDefault="00060634" w:rsidP="00060634">
      <w:pPr>
        <w:jc w:val="right"/>
      </w:pPr>
      <w:r>
        <w:lastRenderedPageBreak/>
        <w:t xml:space="preserve">. </w:t>
      </w:r>
      <w:r>
        <w:rPr>
          <w:rFonts w:hint="cs"/>
          <w:rtl/>
        </w:rPr>
        <w:t xml:space="preserve">٢-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</w:t>
      </w:r>
    </w:p>
    <w:p w14:paraId="18677705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المكثفة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اللوجستية</w:t>
      </w:r>
      <w:r>
        <w:rPr>
          <w:rFonts w:hint="cs"/>
          <w:rtl/>
        </w:rPr>
        <w:t>.</w:t>
      </w:r>
      <w:r>
        <w:t xml:space="preserve">  </w:t>
      </w:r>
    </w:p>
    <w:p w14:paraId="544DA6F3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كالمقاولات،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والصناعة.</w:t>
      </w:r>
    </w:p>
    <w:p w14:paraId="420A9198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٣-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</w:p>
    <w:p w14:paraId="2A803B7A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المكثفة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الأطراف.</w:t>
      </w:r>
    </w:p>
    <w:p w14:paraId="14768732" w14:textId="77777777" w:rsidR="00060634" w:rsidRDefault="00060634" w:rsidP="00060634">
      <w:pPr>
        <w:jc w:val="right"/>
      </w:pP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الأفريقية.</w:t>
      </w:r>
    </w:p>
    <w:p w14:paraId="222D54C5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٤- </w:t>
      </w:r>
      <w:r>
        <w:rPr>
          <w:rFonts w:cs="Arial" w:hint="cs"/>
          <w:rtl/>
        </w:rPr>
        <w:t>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وثقافية</w:t>
      </w:r>
    </w:p>
    <w:p w14:paraId="4019C79B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القارتين</w:t>
      </w:r>
      <w:r>
        <w:t xml:space="preserve">  </w:t>
      </w:r>
    </w:p>
    <w:p w14:paraId="380B6E6F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</w:p>
    <w:p w14:paraId="29986C19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٥-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</w:p>
    <w:p w14:paraId="5777B167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15% </w:t>
      </w:r>
      <w:r>
        <w:rPr>
          <w:rFonts w:cs="Arial" w:hint="cs"/>
          <w:rtl/>
        </w:rPr>
        <w:t>سنوياً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hint="cs"/>
          <w:rtl/>
        </w:rPr>
        <w:t>.</w:t>
      </w:r>
      <w:r>
        <w:t xml:space="preserve"> </w:t>
      </w:r>
    </w:p>
    <w:p w14:paraId="25DDB0B5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</w:p>
    <w:p w14:paraId="44D0E5FF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٦-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المستقبلية</w:t>
      </w:r>
    </w:p>
    <w:p w14:paraId="1D14441A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الجيوسياسية.</w:t>
      </w:r>
      <w:r>
        <w:t xml:space="preserve">  </w:t>
      </w:r>
    </w:p>
    <w:p w14:paraId="2D855278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جديدة.</w:t>
      </w:r>
    </w:p>
    <w:p w14:paraId="6EB981D5" w14:textId="77777777" w:rsidR="00060634" w:rsidRDefault="00060634" w:rsidP="00060634">
      <w:pPr>
        <w:jc w:val="right"/>
      </w:pPr>
      <w:r>
        <w:rPr>
          <w:rFonts w:cs="Arial" w:hint="cs"/>
          <w:rtl/>
        </w:rPr>
        <w:t>خاتمة</w:t>
      </w:r>
    </w:p>
    <w:p w14:paraId="5DB6CA14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. </w:t>
      </w:r>
    </w:p>
    <w:p w14:paraId="48734B4A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المشترك.</w:t>
      </w:r>
    </w:p>
    <w:p w14:paraId="0A1C308D" w14:textId="77777777" w:rsidR="00060634" w:rsidRDefault="00060634" w:rsidP="00060634">
      <w:pPr>
        <w:jc w:val="right"/>
        <w:rPr>
          <w:rFonts w:cs="Arial"/>
          <w:rtl/>
        </w:rPr>
      </w:pPr>
    </w:p>
    <w:p w14:paraId="767F3C74" w14:textId="77777777" w:rsidR="00060634" w:rsidRDefault="00060634" w:rsidP="00060634">
      <w:pPr>
        <w:jc w:val="right"/>
        <w:rPr>
          <w:rFonts w:cs="Arial"/>
          <w:rtl/>
        </w:rPr>
      </w:pPr>
    </w:p>
    <w:p w14:paraId="0A3F26EE" w14:textId="77777777" w:rsidR="00060634" w:rsidRPr="0046661E" w:rsidRDefault="00060634" w:rsidP="00060634">
      <w:pPr>
        <w:jc w:val="right"/>
        <w:rPr>
          <w:u w:val="single"/>
        </w:rPr>
      </w:pPr>
      <w:r w:rsidRPr="0046661E">
        <w:rPr>
          <w:rFonts w:cs="Arial" w:hint="cs"/>
          <w:u w:val="single"/>
          <w:rtl/>
        </w:rPr>
        <w:lastRenderedPageBreak/>
        <w:t>الفصل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السادس</w:t>
      </w:r>
      <w:r w:rsidRPr="0046661E">
        <w:rPr>
          <w:rFonts w:cs="Arial"/>
          <w:u w:val="single"/>
          <w:rtl/>
        </w:rPr>
        <w:t xml:space="preserve">: </w:t>
      </w:r>
      <w:r w:rsidRPr="0046661E">
        <w:rPr>
          <w:rFonts w:cs="Arial" w:hint="cs"/>
          <w:u w:val="single"/>
          <w:rtl/>
        </w:rPr>
        <w:t>التمثيل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التجاري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والسياسي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التركي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في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إفريقيا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واستراتيجية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تعزيز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العلاقات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متعددة</w:t>
      </w:r>
      <w:r w:rsidRPr="0046661E">
        <w:rPr>
          <w:rFonts w:cs="Arial"/>
          <w:u w:val="single"/>
          <w:rtl/>
        </w:rPr>
        <w:t xml:space="preserve"> </w:t>
      </w:r>
      <w:r w:rsidRPr="0046661E">
        <w:rPr>
          <w:rFonts w:cs="Arial" w:hint="cs"/>
          <w:u w:val="single"/>
          <w:rtl/>
        </w:rPr>
        <w:t>الأطراف</w:t>
      </w:r>
      <w:r>
        <w:rPr>
          <w:rFonts w:cs="Arial" w:hint="cs"/>
          <w:u w:val="single"/>
          <w:rtl/>
        </w:rPr>
        <w:t>:</w:t>
      </w:r>
    </w:p>
    <w:p w14:paraId="33C52472" w14:textId="77777777" w:rsidR="00060634" w:rsidRDefault="00060634" w:rsidP="00060634">
      <w:pPr>
        <w:jc w:val="right"/>
      </w:pPr>
      <w:r>
        <w:rPr>
          <w:rFonts w:cs="Arial" w:hint="cs"/>
          <w:rtl/>
        </w:rPr>
        <w:t>مقدمة:</w:t>
      </w:r>
      <w:r>
        <w:t xml:space="preserve">  </w:t>
      </w:r>
    </w:p>
    <w:p w14:paraId="2D13F4CB" w14:textId="77777777" w:rsidR="00060634" w:rsidRDefault="00060634" w:rsidP="00060634">
      <w:pPr>
        <w:jc w:val="right"/>
        <w:rPr>
          <w:rtl/>
        </w:rPr>
      </w:pPr>
      <w:r>
        <w:rPr>
          <w:rFonts w:cs="Arial" w:hint="cs"/>
          <w:rtl/>
        </w:rPr>
        <w:t>تُعتبر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البُعدين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 وتشهد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ديناميكية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 الافريقية</w:t>
      </w:r>
      <w:r>
        <w:rPr>
          <w:rFonts w:hint="cs"/>
          <w:rtl/>
        </w:rPr>
        <w:t>.</w:t>
      </w:r>
    </w:p>
    <w:p w14:paraId="71A2DF3E" w14:textId="77777777" w:rsidR="00060634" w:rsidRDefault="00060634" w:rsidP="00060634">
      <w:pPr>
        <w:jc w:val="right"/>
      </w:pPr>
    </w:p>
    <w:p w14:paraId="105B4304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١-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t xml:space="preserve">  </w:t>
      </w:r>
    </w:p>
    <w:p w14:paraId="18269CBD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المحليين.</w:t>
      </w:r>
      <w:r>
        <w:t xml:space="preserve">  </w:t>
      </w:r>
    </w:p>
    <w:p w14:paraId="1C57BF8D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التكنولوجيا)</w:t>
      </w:r>
      <w:r>
        <w:t xml:space="preserve">  </w:t>
      </w:r>
    </w:p>
    <w:p w14:paraId="6D5C433C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اللوجستية</w:t>
      </w:r>
      <w:r>
        <w:rPr>
          <w:rFonts w:hint="cs"/>
          <w:rtl/>
        </w:rPr>
        <w:t>.</w:t>
      </w:r>
      <w:r>
        <w:t xml:space="preserve">  </w:t>
      </w:r>
    </w:p>
    <w:p w14:paraId="078C4BC9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بمعدل</w:t>
      </w:r>
      <w:r>
        <w:rPr>
          <w:rFonts w:cs="Arial"/>
          <w:rtl/>
        </w:rPr>
        <w:t xml:space="preserve"> 12%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الاستهلاكية</w:t>
      </w:r>
      <w:r>
        <w:rPr>
          <w:rFonts w:hint="cs"/>
          <w:rtl/>
        </w:rPr>
        <w:t>.</w:t>
      </w:r>
    </w:p>
    <w:p w14:paraId="2C442295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٢-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والدبلوماسي</w:t>
      </w:r>
    </w:p>
    <w:p w14:paraId="4CEF6952" w14:textId="77777777" w:rsidR="00060634" w:rsidRDefault="00060634" w:rsidP="00060634">
      <w:pPr>
        <w:jc w:val="right"/>
      </w:pP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المشتركة.</w:t>
      </w:r>
      <w:r>
        <w:t xml:space="preserve">  </w:t>
      </w:r>
    </w:p>
    <w:p w14:paraId="17A85BAA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استضافت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</w:t>
      </w:r>
      <w:r>
        <w:rPr>
          <w:rFonts w:cs="Arial"/>
          <w:rtl/>
        </w:rPr>
        <w:t>-</w:t>
      </w:r>
      <w:r>
        <w:rPr>
          <w:rFonts w:cs="Arial" w:hint="cs"/>
          <w:rtl/>
        </w:rPr>
        <w:t>أفريقي،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اسطنبول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الشراكات</w:t>
      </w:r>
      <w:r>
        <w:rPr>
          <w:rFonts w:hint="cs"/>
          <w:rtl/>
        </w:rPr>
        <w:t>.</w:t>
      </w:r>
      <w:r>
        <w:t xml:space="preserve">  </w:t>
      </w:r>
    </w:p>
    <w:p w14:paraId="30D13950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المستدامة</w:t>
      </w:r>
      <w:r>
        <w:rPr>
          <w:rFonts w:hint="cs"/>
          <w:rtl/>
        </w:rPr>
        <w:t>.</w:t>
      </w:r>
    </w:p>
    <w:p w14:paraId="65908083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٣-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t xml:space="preserve">  </w:t>
      </w:r>
    </w:p>
    <w:p w14:paraId="739F023F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الشراكات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  <w:r>
        <w:rPr>
          <w:rFonts w:hint="cs"/>
          <w:rtl/>
        </w:rPr>
        <w:t>.</w:t>
      </w:r>
      <w:r>
        <w:t xml:space="preserve">  </w:t>
      </w:r>
    </w:p>
    <w:p w14:paraId="362610DD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وتوطيد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t xml:space="preserve">  </w:t>
      </w:r>
    </w:p>
    <w:p w14:paraId="6D61D05D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t xml:space="preserve">  </w:t>
      </w:r>
    </w:p>
    <w:p w14:paraId="5C837712" w14:textId="77777777" w:rsidR="00060634" w:rsidRDefault="00060634" w:rsidP="00060634">
      <w:pPr>
        <w:jc w:val="right"/>
      </w:pPr>
      <w:r>
        <w:rPr>
          <w:rFonts w:hint="eastAsia"/>
        </w:rPr>
        <w:lastRenderedPageBreak/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والمتوسطة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</w:p>
    <w:p w14:paraId="3A7BCDF9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٤-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t xml:space="preserve">  </w:t>
      </w:r>
    </w:p>
    <w:p w14:paraId="3A999A88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التنافس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 xml:space="preserve">  </w:t>
      </w:r>
    </w:p>
    <w:p w14:paraId="31CA1B6A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t xml:space="preserve">  </w:t>
      </w:r>
    </w:p>
    <w:p w14:paraId="318A7A57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تقلبات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t xml:space="preserve">  </w:t>
      </w:r>
    </w:p>
    <w:p w14:paraId="2884245D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٥-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</w:p>
    <w:p w14:paraId="7073C592" w14:textId="77777777" w:rsidR="00060634" w:rsidRDefault="00060634" w:rsidP="00060634">
      <w:pPr>
        <w:jc w:val="right"/>
      </w:pP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التحتية.</w:t>
      </w:r>
      <w:r>
        <w:t xml:space="preserve">  </w:t>
      </w:r>
    </w:p>
    <w:p w14:paraId="246F5E50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hint="cs"/>
          <w:rtl/>
        </w:rPr>
        <w:t>.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t xml:space="preserve">  </w:t>
      </w:r>
    </w:p>
    <w:p w14:paraId="5F81E8AB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الرقمي.</w:t>
      </w:r>
      <w:r>
        <w:t xml:space="preserve"> </w:t>
      </w:r>
    </w:p>
    <w:p w14:paraId="15C7DE83" w14:textId="77777777" w:rsidR="00060634" w:rsidRDefault="00060634" w:rsidP="00060634">
      <w:pPr>
        <w:jc w:val="right"/>
      </w:pPr>
      <w:r>
        <w:rPr>
          <w:rFonts w:cs="Arial" w:hint="cs"/>
          <w:rtl/>
        </w:rPr>
        <w:t>خاتمة:</w:t>
      </w:r>
      <w:r>
        <w:t xml:space="preserve">  </w:t>
      </w:r>
    </w:p>
    <w:p w14:paraId="2FAFFAC4" w14:textId="77777777" w:rsidR="00060634" w:rsidRDefault="00060634" w:rsidP="00060634">
      <w:pPr>
        <w:jc w:val="right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الأفريقية.</w:t>
      </w:r>
    </w:p>
    <w:p w14:paraId="0D340D5E" w14:textId="77777777" w:rsidR="00060634" w:rsidRPr="004D1936" w:rsidRDefault="00060634" w:rsidP="00060634">
      <w:pPr>
        <w:jc w:val="right"/>
        <w:rPr>
          <w:u w:val="single"/>
        </w:rPr>
      </w:pPr>
      <w:r w:rsidRPr="004D1936">
        <w:rPr>
          <w:rFonts w:cs="Arial" w:hint="cs"/>
          <w:color w:val="EE0000"/>
          <w:u w:val="single"/>
          <w:rtl/>
        </w:rPr>
        <w:t>-</w:t>
      </w:r>
      <w:r w:rsidRPr="004D1936">
        <w:rPr>
          <w:rFonts w:cs="Arial"/>
          <w:color w:val="EE0000"/>
          <w:u w:val="single"/>
          <w:rtl/>
        </w:rPr>
        <w:t xml:space="preserve"> </w:t>
      </w:r>
      <w:r w:rsidRPr="004D1936">
        <w:rPr>
          <w:rFonts w:cs="Arial" w:hint="cs"/>
          <w:color w:val="EE0000"/>
          <w:u w:val="single"/>
          <w:rtl/>
        </w:rPr>
        <w:t>البيانات</w:t>
      </w:r>
      <w:r w:rsidRPr="004D1936">
        <w:rPr>
          <w:rFonts w:cs="Arial"/>
          <w:color w:val="EE0000"/>
          <w:u w:val="single"/>
          <w:rtl/>
        </w:rPr>
        <w:t xml:space="preserve"> </w:t>
      </w:r>
      <w:r w:rsidRPr="004D1936">
        <w:rPr>
          <w:rFonts w:cs="Arial" w:hint="cs"/>
          <w:color w:val="EE0000"/>
          <w:u w:val="single"/>
          <w:rtl/>
        </w:rPr>
        <w:t>والإحصائيات</w:t>
      </w:r>
      <w:r w:rsidRPr="004D1936">
        <w:rPr>
          <w:rFonts w:cs="Arial"/>
          <w:color w:val="EE0000"/>
          <w:u w:val="single"/>
          <w:rtl/>
        </w:rPr>
        <w:t xml:space="preserve"> </w:t>
      </w:r>
      <w:r w:rsidRPr="004D1936">
        <w:rPr>
          <w:rFonts w:cs="Arial" w:hint="cs"/>
          <w:color w:val="EE0000"/>
          <w:u w:val="single"/>
          <w:rtl/>
        </w:rPr>
        <w:t>والأمثلة</w:t>
      </w:r>
      <w:r w:rsidRPr="004D1936">
        <w:rPr>
          <w:rFonts w:cs="Arial"/>
          <w:color w:val="EE0000"/>
          <w:u w:val="single"/>
          <w:rtl/>
        </w:rPr>
        <w:t xml:space="preserve"> </w:t>
      </w:r>
      <w:r w:rsidRPr="004D1936">
        <w:rPr>
          <w:rFonts w:cs="Arial" w:hint="cs"/>
          <w:color w:val="EE0000"/>
          <w:u w:val="single"/>
          <w:rtl/>
        </w:rPr>
        <w:t>للفصل</w:t>
      </w:r>
      <w:r w:rsidRPr="004D1936">
        <w:rPr>
          <w:rFonts w:cs="Arial"/>
          <w:color w:val="EE0000"/>
          <w:u w:val="single"/>
          <w:rtl/>
        </w:rPr>
        <w:t xml:space="preserve"> </w:t>
      </w:r>
      <w:r w:rsidRPr="004D1936">
        <w:rPr>
          <w:rFonts w:cs="Arial" w:hint="cs"/>
          <w:color w:val="EE0000"/>
          <w:u w:val="single"/>
          <w:rtl/>
        </w:rPr>
        <w:t>السادس</w:t>
      </w:r>
      <w:r w:rsidRPr="004D1936">
        <w:rPr>
          <w:rFonts w:cs="Arial" w:hint="cs"/>
          <w:u w:val="single"/>
          <w:rtl/>
        </w:rPr>
        <w:t>:</w:t>
      </w:r>
      <w:r w:rsidRPr="004D1936">
        <w:rPr>
          <w:u w:val="single"/>
        </w:rPr>
        <w:t xml:space="preserve">  </w:t>
      </w:r>
    </w:p>
    <w:p w14:paraId="20F192A9" w14:textId="77777777" w:rsidR="00060634" w:rsidRPr="00595C89" w:rsidRDefault="00060634" w:rsidP="00060634">
      <w:pPr>
        <w:jc w:val="right"/>
        <w:rPr>
          <w:rFonts w:cs="Arial"/>
        </w:rPr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hint="cs"/>
          <w:rtl/>
        </w:rPr>
        <w:t>: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١-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</w:p>
    <w:p w14:paraId="6E942A1E" w14:textId="77777777" w:rsidR="00060634" w:rsidRDefault="00060634" w:rsidP="00060634">
      <w:pPr>
        <w:jc w:val="right"/>
      </w:pPr>
      <w:r>
        <w:rPr>
          <w:rtl/>
        </w:rPr>
        <w:t>-</w:t>
      </w:r>
      <w:r>
        <w:rPr>
          <w:rFonts w:hint="cs"/>
          <w:rtl/>
        </w:rPr>
        <w:t xml:space="preserve"> ١</w:t>
      </w:r>
      <w:proofErr w:type="gramStart"/>
      <w:r>
        <w:rPr>
          <w:rFonts w:hint="cs"/>
          <w:rtl/>
        </w:rPr>
        <w:t xml:space="preserve">-  </w:t>
      </w:r>
      <w:r>
        <w:rPr>
          <w:rFonts w:cs="Arial" w:hint="cs"/>
          <w:rtl/>
        </w:rPr>
        <w:t>قطاع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 والبناء:</w:t>
      </w:r>
      <w:r>
        <w:t xml:space="preserve">  </w:t>
      </w:r>
    </w:p>
    <w:p w14:paraId="4520C11A" w14:textId="77777777" w:rsidR="00060634" w:rsidRDefault="00060634" w:rsidP="00060634">
      <w:pPr>
        <w:jc w:val="right"/>
      </w:pP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2.5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10-15</w:t>
      </w:r>
      <w:r>
        <w:rPr>
          <w:rFonts w:cs="Arial" w:hint="cs"/>
          <w:rtl/>
        </w:rPr>
        <w:t xml:space="preserve"> بالمائة.</w:t>
      </w:r>
      <w:r>
        <w:t xml:space="preserve">  </w:t>
      </w:r>
    </w:p>
    <w:p w14:paraId="149CD432" w14:textId="77777777" w:rsidR="00060634" w:rsidRDefault="00060634" w:rsidP="00060634">
      <w:pPr>
        <w:jc w:val="right"/>
        <w:rPr>
          <w:rtl/>
        </w:rPr>
      </w:pPr>
      <w:r>
        <w:rPr>
          <w:rFonts w:cs="Arial" w:hint="cs"/>
          <w:rtl/>
        </w:rPr>
        <w:t>إن 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الأجانب</w:t>
      </w:r>
      <w:r>
        <w:rPr>
          <w:rFonts w:hint="cs"/>
          <w:rtl/>
        </w:rPr>
        <w:t>.</w:t>
      </w:r>
    </w:p>
    <w:p w14:paraId="5F853C28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>و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5.2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تيكا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رنك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وموانئ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وإثيوبيا.</w:t>
      </w:r>
    </w:p>
    <w:p w14:paraId="1561BB00" w14:textId="77777777" w:rsidR="00060634" w:rsidRDefault="00060634" w:rsidP="00060634">
      <w:pPr>
        <w:jc w:val="right"/>
      </w:pPr>
      <w:r>
        <w:rPr>
          <w:rFonts w:hint="cs"/>
          <w:rtl/>
        </w:rPr>
        <w:t xml:space="preserve">٢- -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الصحة.</w:t>
      </w:r>
    </w:p>
    <w:p w14:paraId="614FBB20" w14:textId="77777777" w:rsidR="00060634" w:rsidRDefault="00060634" w:rsidP="00060634">
      <w:pPr>
        <w:jc w:val="right"/>
      </w:pP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إثيوبيا،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والجزائر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t xml:space="preserve">.  </w:t>
      </w:r>
    </w:p>
    <w:p w14:paraId="4ACAA972" w14:textId="77777777" w:rsidR="00060634" w:rsidRPr="00CE153C" w:rsidRDefault="00060634" w:rsidP="00060634">
      <w:pPr>
        <w:jc w:val="right"/>
        <w:rPr>
          <w:rFonts w:cs="Arial"/>
        </w:rPr>
      </w:pPr>
      <w:r>
        <w:rPr>
          <w:rFonts w:cs="Arial" w:hint="cs"/>
          <w:rtl/>
        </w:rPr>
        <w:lastRenderedPageBreak/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1.5</w:t>
      </w:r>
      <w:r>
        <w:rPr>
          <w:rFonts w:cs="Arial" w:hint="cs"/>
          <w:rtl/>
        </w:rPr>
        <w:t xml:space="preserve"> 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مشروعًا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التقني. </w:t>
      </w:r>
    </w:p>
    <w:p w14:paraId="5BD346B1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ascii="Segoe UI Symbol" w:hAnsi="Segoe UI Symbol" w:cs="Arial" w:hint="cs"/>
          <w:rtl/>
        </w:rPr>
        <w:t xml:space="preserve">كما توفر </w:t>
      </w:r>
      <w:r>
        <w:rPr>
          <w:rFonts w:cs="Arial" w:hint="cs"/>
          <w:rtl/>
        </w:rPr>
        <w:t>تركيا 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للطواقم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</w:p>
    <w:p w14:paraId="534BCAB1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٣-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</w:t>
      </w:r>
      <w:r>
        <w:t xml:space="preserve">  </w:t>
      </w:r>
    </w:p>
    <w:p w14:paraId="1DABD2B4" w14:textId="77777777" w:rsidR="00060634" w:rsidRDefault="00060634" w:rsidP="0006063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العسكرية.</w:t>
      </w:r>
      <w:r>
        <w:t xml:space="preserve">  </w:t>
      </w:r>
    </w:p>
    <w:p w14:paraId="63BEF42B" w14:textId="77777777" w:rsidR="00060634" w:rsidRDefault="00060634" w:rsidP="0006063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تتجاوز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الأفريقية.</w:t>
      </w:r>
      <w:r>
        <w:t xml:space="preserve">  </w:t>
      </w:r>
    </w:p>
    <w:p w14:paraId="2FA9F8FA" w14:textId="77777777" w:rsidR="00060634" w:rsidRDefault="00060634" w:rsidP="00060634">
      <w:pPr>
        <w:jc w:val="right"/>
      </w:pP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الأبعاد</w:t>
      </w:r>
      <w:r>
        <w:rPr>
          <w:rFonts w:hint="cs"/>
          <w:rtl/>
        </w:rPr>
        <w:t>.</w:t>
      </w:r>
    </w:p>
    <w:p w14:paraId="26C1631E" w14:textId="77777777" w:rsidR="00060634" w:rsidRDefault="00060634" w:rsidP="00060634">
      <w:pPr>
        <w:jc w:val="right"/>
      </w:pPr>
      <w:r>
        <w:t xml:space="preserve">. </w:t>
      </w:r>
      <w:r>
        <w:rPr>
          <w:rFonts w:hint="cs"/>
          <w:rtl/>
        </w:rPr>
        <w:t xml:space="preserve">٤-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t xml:space="preserve">  </w:t>
      </w:r>
    </w:p>
    <w:p w14:paraId="640436A2" w14:textId="77777777" w:rsidR="00060634" w:rsidRDefault="00060634" w:rsidP="00060634">
      <w:pPr>
        <w:jc w:val="right"/>
      </w:pPr>
      <w:r>
        <w:rPr>
          <w:rFonts w:cs="Arial" w:hint="cs"/>
          <w:rtl/>
        </w:rPr>
        <w:t>تتمتع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المحسنة</w:t>
      </w:r>
    </w:p>
    <w:p w14:paraId="10B0E2A9" w14:textId="77777777" w:rsidR="00060634" w:rsidRDefault="00060634" w:rsidP="00060634">
      <w:pPr>
        <w:jc w:val="right"/>
      </w:pPr>
      <w:r>
        <w:t>GPT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المزارعين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30%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hint="cs"/>
          <w:rtl/>
        </w:rPr>
        <w:t>.</w:t>
      </w:r>
      <w:r>
        <w:t xml:space="preserve">  </w:t>
      </w:r>
    </w:p>
    <w:p w14:paraId="6CF41FE5" w14:textId="77777777" w:rsidR="00060634" w:rsidRDefault="00060634" w:rsidP="00060634">
      <w:pPr>
        <w:jc w:val="right"/>
      </w:pP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الزراعية.</w:t>
      </w:r>
    </w:p>
    <w:p w14:paraId="6C787E5D" w14:textId="77777777" w:rsidR="00060634" w:rsidRDefault="00060634" w:rsidP="00060634">
      <w:pPr>
        <w:jc w:val="right"/>
      </w:pPr>
      <w:r>
        <w:rPr>
          <w:rFonts w:hint="cs"/>
          <w:rtl/>
        </w:rPr>
        <w:t xml:space="preserve">٥- </w:t>
      </w:r>
      <w:r>
        <w:rPr>
          <w:rFonts w:cs="Arial" w:hint="cs"/>
          <w:rtl/>
        </w:rPr>
        <w:t>السياحة:</w:t>
      </w:r>
      <w:r>
        <w:t xml:space="preserve">  </w:t>
      </w:r>
    </w:p>
    <w:p w14:paraId="65949E75" w14:textId="77777777" w:rsidR="00060634" w:rsidRDefault="00060634" w:rsidP="00060634">
      <w:pPr>
        <w:jc w:val="right"/>
      </w:pP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متناميًا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وكينيا</w:t>
      </w:r>
      <w:r>
        <w:t xml:space="preserve">  </w:t>
      </w:r>
    </w:p>
    <w:p w14:paraId="118FE545" w14:textId="77777777" w:rsidR="00060634" w:rsidRDefault="00060634" w:rsidP="00060634">
      <w:pPr>
        <w:jc w:val="right"/>
      </w:pPr>
      <w:r>
        <w:rPr>
          <w:rFonts w:cs="Arial" w:hint="cs"/>
          <w:rtl/>
        </w:rPr>
        <w:t>استثمرت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t xml:space="preserve">  </w:t>
      </w:r>
    </w:p>
    <w:p w14:paraId="585B37B8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800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12% </w:t>
      </w:r>
      <w:r>
        <w:rPr>
          <w:rFonts w:cs="Arial" w:hint="cs"/>
          <w:rtl/>
        </w:rPr>
        <w:t>سنوياً</w:t>
      </w:r>
    </w:p>
    <w:p w14:paraId="3E757BC4" w14:textId="77777777" w:rsidR="00060634" w:rsidRDefault="00060634" w:rsidP="00060634">
      <w:pPr>
        <w:jc w:val="right"/>
        <w:rPr>
          <w:rFonts w:ascii="Segoe UI Symbol" w:hAnsi="Segoe UI Symbol" w:cs="Arial"/>
          <w:rtl/>
        </w:rPr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Segoe UI Symbol" w:hint="cs"/>
          <w:rtl/>
        </w:rPr>
        <w:t xml:space="preserve"> </w:t>
      </w:r>
      <w:r>
        <w:rPr>
          <w:rFonts w:ascii="Segoe UI Symbol" w:hAnsi="Segoe UI Symbol" w:cs="Arial" w:hint="cs"/>
          <w:rtl/>
        </w:rPr>
        <w:t>٦- الطاقة:</w:t>
      </w:r>
    </w:p>
    <w:p w14:paraId="3C19D396" w14:textId="77777777" w:rsidR="00060634" w:rsidRDefault="00060634" w:rsidP="00060634">
      <w:pPr>
        <w:jc w:val="right"/>
      </w:pPr>
      <w:r>
        <w:rPr>
          <w:rFonts w:ascii="Segoe UI Symbol" w:hAnsi="Segoe UI Symbol" w:cs="Arial" w:hint="cs"/>
          <w:rtl/>
        </w:rPr>
        <w:t xml:space="preserve"> شهد قطاع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استثمارات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</w:t>
      </w:r>
      <w:r>
        <w:rPr>
          <w:rFonts w:hint="cs"/>
          <w:rtl/>
        </w:rPr>
        <w:t>.</w:t>
      </w:r>
    </w:p>
    <w:p w14:paraId="45D702F9" w14:textId="77777777" w:rsidR="00060634" w:rsidRDefault="00060634" w:rsidP="00060634">
      <w:pPr>
        <w:jc w:val="right"/>
      </w:pPr>
      <w:r>
        <w:t xml:space="preserve">  </w:t>
      </w:r>
    </w:p>
    <w:p w14:paraId="6499F05C" w14:textId="77777777" w:rsidR="00060634" w:rsidRDefault="00060634" w:rsidP="00060634">
      <w:pPr>
        <w:jc w:val="right"/>
      </w:pPr>
      <w:r>
        <w:t xml:space="preserve">  </w:t>
      </w:r>
    </w:p>
    <w:p w14:paraId="00A6D477" w14:textId="77777777" w:rsidR="00060634" w:rsidRDefault="00060634" w:rsidP="00060634">
      <w:pPr>
        <w:jc w:val="right"/>
      </w:pPr>
      <w:r>
        <w:lastRenderedPageBreak/>
        <w:t xml:space="preserve">  </w:t>
      </w:r>
    </w:p>
    <w:p w14:paraId="1B3180F2" w14:textId="77777777" w:rsidR="00060634" w:rsidRDefault="00060634" w:rsidP="00060634">
      <w:pPr>
        <w:jc w:val="right"/>
        <w:rPr>
          <w:rFonts w:ascii="Segoe UI Symbol" w:hAnsi="Segoe UI Symbol" w:cs="Arial"/>
          <w:rtl/>
        </w:rPr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>٧- قطاع الصناعات المختلف :</w:t>
      </w:r>
    </w:p>
    <w:p w14:paraId="552C81BB" w14:textId="77777777" w:rsidR="00060634" w:rsidRDefault="00060634" w:rsidP="00060634">
      <w:pPr>
        <w:jc w:val="right"/>
      </w:pPr>
      <w:r>
        <w:rPr>
          <w:rFonts w:ascii="Segoe UI Symbol" w:hAnsi="Segoe UI Symbol" w:cs="Arial" w:hint="cs"/>
          <w:rtl/>
        </w:rPr>
        <w:t xml:space="preserve"> </w:t>
      </w:r>
      <w:r>
        <w:rPr>
          <w:rFonts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الوظائف.</w:t>
      </w:r>
    </w:p>
    <w:p w14:paraId="2779C2A8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hint="cs"/>
          <w:rtl/>
        </w:rPr>
        <w:t>: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٨-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t xml:space="preserve">  </w:t>
      </w:r>
    </w:p>
    <w:p w14:paraId="052D6F7E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(4.5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دولار) </w:t>
      </w:r>
    </w:p>
    <w:p w14:paraId="3B1ADAB0" w14:textId="77777777" w:rsidR="00060634" w:rsidRDefault="00060634" w:rsidP="00060634">
      <w:pPr>
        <w:jc w:val="right"/>
      </w:pP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(3.7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</w:t>
      </w:r>
      <w:r>
        <w:rPr>
          <w:rFonts w:cs="Arial"/>
          <w:rtl/>
        </w:rPr>
        <w:t xml:space="preserve"> (3.2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وكينيا</w:t>
      </w:r>
      <w:r>
        <w:rPr>
          <w:rFonts w:cs="Arial"/>
          <w:rtl/>
        </w:rPr>
        <w:t xml:space="preserve"> (2.8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دولار)</w:t>
      </w:r>
      <w:r>
        <w:t xml:space="preserve"> </w:t>
      </w:r>
    </w:p>
    <w:p w14:paraId="10446855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صادرات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الماكينات،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المنسوجات،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والمعادن.</w:t>
      </w:r>
    </w:p>
    <w:p w14:paraId="2B6348EA" w14:textId="77777777" w:rsidR="00060634" w:rsidRDefault="00060634" w:rsidP="00060634">
      <w:pPr>
        <w:jc w:val="right"/>
      </w:pPr>
    </w:p>
    <w:p w14:paraId="1AF11027" w14:textId="77777777" w:rsidR="00060634" w:rsidRDefault="00060634" w:rsidP="00060634">
      <w:pPr>
        <w:jc w:val="right"/>
      </w:pPr>
      <w:r>
        <w:t>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٩-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t xml:space="preserve">  </w:t>
      </w:r>
    </w:p>
    <w:p w14:paraId="2D056529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أراس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بتكلفة</w:t>
      </w:r>
      <w:r>
        <w:rPr>
          <w:rFonts w:cs="Arial"/>
          <w:rtl/>
        </w:rPr>
        <w:t xml:space="preserve"> 1.2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hint="cs"/>
          <w:rtl/>
        </w:rPr>
        <w:t>.</w:t>
      </w:r>
      <w:r>
        <w:t xml:space="preserve">  </w:t>
      </w:r>
    </w:p>
    <w:p w14:paraId="4306AA30" w14:textId="77777777" w:rsidR="00060634" w:rsidRDefault="00060634" w:rsidP="00060634">
      <w:pPr>
        <w:jc w:val="right"/>
      </w:pPr>
      <w:r>
        <w:rPr>
          <w:rFonts w:hint="cs"/>
          <w:rtl/>
        </w:rPr>
        <w:t xml:space="preserve">في قطاع المنسوجات تمتلك شركة قطن </w:t>
      </w:r>
      <w:r>
        <w:rPr>
          <w:rFonts w:cs="Arial" w:hint="cs"/>
          <w:rtl/>
        </w:rPr>
        <w:t>للملابس 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متجراً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سنوات.</w:t>
      </w:r>
      <w:r>
        <w:t xml:space="preserve"> </w:t>
      </w:r>
    </w:p>
    <w:p w14:paraId="71BBDA89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نهيتشي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إثيوبيا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وكينيا.</w:t>
      </w:r>
    </w:p>
    <w:p w14:paraId="4EBBB793" w14:textId="77777777" w:rsidR="00060634" w:rsidRDefault="00060634" w:rsidP="00060634">
      <w:pPr>
        <w:jc w:val="right"/>
      </w:pPr>
      <w:r>
        <w:rPr>
          <w:rFonts w:cs="Arial" w:hint="cs"/>
          <w:rtl/>
        </w:rPr>
        <w:t>شركة أي سي تي للاستثمار استثمرت أكثر من ٣٠٠ مليون دولار في الصناعات الدفاعية في موريتانيا وبعض الدول الافريقية الأخرى من خلال شراكة مع الدول الافريقية ونقل التكنولوجيا اليها.</w:t>
      </w:r>
    </w:p>
    <w:p w14:paraId="127E5B58" w14:textId="77777777" w:rsidR="00060634" w:rsidRDefault="00060634" w:rsidP="00060634">
      <w:pPr>
        <w:jc w:val="right"/>
      </w:pPr>
      <w:r>
        <w:t>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١٠-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المستقبلية</w:t>
      </w:r>
      <w:r>
        <w:t xml:space="preserve">  </w:t>
      </w:r>
    </w:p>
    <w:p w14:paraId="148309C0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180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2027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التكنولوجيا.</w:t>
      </w:r>
      <w:r>
        <w:t xml:space="preserve">  </w:t>
      </w:r>
    </w:p>
    <w:p w14:paraId="0219C8DF" w14:textId="77777777" w:rsidR="00060634" w:rsidRPr="003F0A23" w:rsidRDefault="00060634" w:rsidP="00060634">
      <w:pPr>
        <w:jc w:val="right"/>
        <w:rPr>
          <w:rtl/>
        </w:rPr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إن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التركية.</w:t>
      </w:r>
    </w:p>
    <w:p w14:paraId="323BB661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لذلك اعتمدت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 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 وتساهم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>.</w:t>
      </w:r>
    </w:p>
    <w:p w14:paraId="37D076E4" w14:textId="77777777" w:rsidR="00060634" w:rsidRDefault="00060634" w:rsidP="00060634">
      <w:pPr>
        <w:jc w:val="right"/>
      </w:pPr>
      <w:r>
        <w:rPr>
          <w:rFonts w:cs="Arial" w:hint="cs"/>
          <w:rtl/>
        </w:rPr>
        <w:t>إن 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الأفريقية.</w:t>
      </w:r>
    </w:p>
    <w:p w14:paraId="536DD687" w14:textId="77777777" w:rsidR="00060634" w:rsidRDefault="00060634" w:rsidP="00060634">
      <w:r>
        <w:t xml:space="preserve">  </w:t>
      </w:r>
    </w:p>
    <w:p w14:paraId="37CBE0BF" w14:textId="77777777" w:rsidR="00060634" w:rsidRPr="00DF63ED" w:rsidRDefault="00060634" w:rsidP="00060634">
      <w:pPr>
        <w:jc w:val="right"/>
        <w:rPr>
          <w:u w:val="single"/>
        </w:rPr>
      </w:pPr>
    </w:p>
    <w:p w14:paraId="2379C1DA" w14:textId="77777777" w:rsidR="00060634" w:rsidRPr="00DF63ED" w:rsidRDefault="00060634" w:rsidP="00060634">
      <w:pPr>
        <w:jc w:val="right"/>
        <w:rPr>
          <w:rFonts w:cs="Arial"/>
          <w:u w:val="single"/>
          <w:rtl/>
        </w:rPr>
      </w:pPr>
      <w:r w:rsidRPr="00DF63ED">
        <w:rPr>
          <w:rFonts w:cs="Arial" w:hint="cs"/>
          <w:u w:val="single"/>
          <w:rtl/>
        </w:rPr>
        <w:t>الفصل</w:t>
      </w:r>
      <w:r w:rsidRPr="00DF63ED">
        <w:rPr>
          <w:rFonts w:cs="Arial"/>
          <w:u w:val="single"/>
          <w:rtl/>
        </w:rPr>
        <w:t xml:space="preserve"> </w:t>
      </w:r>
      <w:proofErr w:type="gramStart"/>
      <w:r w:rsidRPr="00DF63ED">
        <w:rPr>
          <w:rFonts w:cs="Arial" w:hint="cs"/>
          <w:u w:val="single"/>
          <w:rtl/>
        </w:rPr>
        <w:t>السابع</w:t>
      </w:r>
      <w:r w:rsidRPr="00DF63ED">
        <w:rPr>
          <w:rFonts w:cs="Arial"/>
          <w:u w:val="single"/>
          <w:rtl/>
        </w:rPr>
        <w:t xml:space="preserve"> :</w:t>
      </w:r>
      <w:proofErr w:type="gramEnd"/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التمثيل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السياسي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والتجاري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في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أفريقيا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واستراتيجية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تركيا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في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تنمية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العلاقات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متعددة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الأبعاد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مع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التركيز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على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القطاعات</w:t>
      </w:r>
      <w:r w:rsidRPr="00DF63ED">
        <w:rPr>
          <w:rFonts w:cs="Arial"/>
          <w:u w:val="single"/>
          <w:rtl/>
        </w:rPr>
        <w:t xml:space="preserve"> </w:t>
      </w:r>
      <w:r w:rsidRPr="00DF63ED">
        <w:rPr>
          <w:rFonts w:cs="Arial" w:hint="cs"/>
          <w:u w:val="single"/>
          <w:rtl/>
        </w:rPr>
        <w:t>الحيوية.</w:t>
      </w:r>
    </w:p>
    <w:p w14:paraId="110E8018" w14:textId="77777777" w:rsidR="00060634" w:rsidRDefault="00060634" w:rsidP="00060634">
      <w:pPr>
        <w:jc w:val="right"/>
      </w:pPr>
      <w:r>
        <w:rPr>
          <w:rFonts w:cs="Arial" w:hint="cs"/>
          <w:rtl/>
        </w:rPr>
        <w:t>في هذا الفصل سأحاول عرض جدول لبعض الدول الافريقية 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 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الحالي:</w:t>
      </w:r>
    </w:p>
    <w:p w14:paraId="7454DF86" w14:textId="77777777" w:rsidR="00060634" w:rsidRDefault="00060634" w:rsidP="00060634">
      <w:pPr>
        <w:jc w:val="right"/>
      </w:pP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عالمياً.</w:t>
      </w:r>
    </w:p>
    <w:p w14:paraId="77100A77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hint="cs"/>
          <w:rtl/>
        </w:rPr>
        <w:t>.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١-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والدبلوماسي</w:t>
      </w:r>
      <w:r>
        <w:t xml:space="preserve">  </w:t>
      </w:r>
    </w:p>
    <w:p w14:paraId="3D6E81EC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سفارة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43 </w:t>
      </w:r>
      <w:r>
        <w:rPr>
          <w:rFonts w:cs="Arial" w:hint="cs"/>
          <w:rtl/>
        </w:rPr>
        <w:t>سفارة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تصعيدًا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لافتًا</w:t>
      </w:r>
      <w:r>
        <w:t xml:space="preserve"> </w:t>
      </w:r>
    </w:p>
    <w:p w14:paraId="537B1CF7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وترأست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</w:p>
    <w:p w14:paraId="35130E97" w14:textId="77777777" w:rsidR="00060634" w:rsidRDefault="00060634" w:rsidP="00060634">
      <w:pPr>
        <w:jc w:val="right"/>
      </w:pPr>
    </w:p>
    <w:p w14:paraId="37238F0C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٢-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تفصيلي:</w:t>
      </w:r>
    </w:p>
    <w:p w14:paraId="6A33912E" w14:textId="77777777" w:rsidR="00060634" w:rsidRDefault="00060634" w:rsidP="00060634">
      <w:pPr>
        <w:jc w:val="right"/>
      </w:pPr>
    </w:p>
    <w:p w14:paraId="57557909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        |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            |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التقديرية      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 xml:space="preserve">          </w:t>
      </w: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وتفاصيل</w:t>
      </w:r>
      <w:r>
        <w:t xml:space="preserve">      |</w:t>
      </w:r>
    </w:p>
    <w:p w14:paraId="05113A9F" w14:textId="77777777" w:rsidR="00060634" w:rsidRDefault="00060634" w:rsidP="00060634">
      <w:pPr>
        <w:jc w:val="right"/>
      </w:pPr>
      <w:r>
        <w:t>|----------------|--------------------------|-------------------------------|----------------------------------|</w:t>
      </w:r>
    </w:p>
    <w:p w14:paraId="01028BE8" w14:textId="77777777" w:rsidR="00060634" w:rsidRDefault="00060634" w:rsidP="00060634">
      <w:pPr>
        <w:jc w:val="right"/>
      </w:pPr>
      <w:r>
        <w:rPr>
          <w:rFonts w:cs="Arial" w:hint="cs"/>
          <w:rtl/>
        </w:rPr>
        <w:t>كينيا</w:t>
      </w:r>
      <w:r>
        <w:rPr>
          <w:rFonts w:cs="Arial"/>
          <w:rtl/>
        </w:rPr>
        <w:t xml:space="preserve">      | </w:t>
      </w:r>
      <w:r>
        <w:rPr>
          <w:rFonts w:cs="Arial" w:hint="cs"/>
          <w:rtl/>
        </w:rPr>
        <w:t>عقارات،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    | 800                           |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والشاي</w:t>
      </w:r>
      <w:r>
        <w:rPr>
          <w:rFonts w:hint="cs"/>
          <w:rtl/>
        </w:rPr>
        <w:t>.</w:t>
      </w:r>
    </w:p>
    <w:p w14:paraId="59BDE1DA" w14:textId="77777777" w:rsidR="00060634" w:rsidRDefault="00060634" w:rsidP="00060634">
      <w:pPr>
        <w:jc w:val="right"/>
      </w:pPr>
      <w: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</w:t>
      </w:r>
      <w:r>
        <w:rPr>
          <w:rFonts w:cs="Arial"/>
          <w:rtl/>
        </w:rPr>
        <w:t xml:space="preserve">    | </w:t>
      </w:r>
      <w:r>
        <w:rPr>
          <w:rFonts w:cs="Arial" w:hint="cs"/>
          <w:rtl/>
        </w:rPr>
        <w:t>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</w:t>
      </w:r>
      <w:r>
        <w:rPr>
          <w:rFonts w:cs="Arial"/>
          <w:rtl/>
        </w:rPr>
        <w:t xml:space="preserve">| 650                           |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إسكان</w:t>
      </w:r>
    </w:p>
    <w:p w14:paraId="648E463B" w14:textId="77777777" w:rsidR="00060634" w:rsidRDefault="00060634" w:rsidP="00060634">
      <w:pPr>
        <w:jc w:val="right"/>
      </w:pP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عقارات،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سياحة</w:t>
      </w:r>
      <w:r>
        <w:rPr>
          <w:rFonts w:cs="Arial"/>
          <w:rtl/>
        </w:rPr>
        <w:t xml:space="preserve">       | 700                           | </w:t>
      </w:r>
      <w:r>
        <w:rPr>
          <w:rFonts w:cs="Arial" w:hint="cs"/>
          <w:rtl/>
        </w:rPr>
        <w:t>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</w:t>
      </w:r>
    </w:p>
    <w:p w14:paraId="4129292A" w14:textId="77777777" w:rsidR="00060634" w:rsidRDefault="00060634" w:rsidP="00060634">
      <w:pPr>
        <w:jc w:val="right"/>
      </w:pPr>
      <w:r>
        <w:rPr>
          <w:rFonts w:cs="Arial" w:hint="cs"/>
          <w:rtl/>
        </w:rPr>
        <w:t>إثيوبيا</w:t>
      </w:r>
      <w:r>
        <w:rPr>
          <w:rFonts w:cs="Arial"/>
          <w:rtl/>
        </w:rPr>
        <w:t xml:space="preserve">    | </w:t>
      </w:r>
      <w:r>
        <w:rPr>
          <w:rFonts w:cs="Arial" w:hint="cs"/>
          <w:rtl/>
        </w:rPr>
        <w:t>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       | 450                           |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</w:p>
    <w:p w14:paraId="631D0107" w14:textId="77777777" w:rsidR="00060634" w:rsidRDefault="00060634" w:rsidP="00060634">
      <w:pPr>
        <w:jc w:val="right"/>
        <w:rPr>
          <w:rtl/>
        </w:rPr>
      </w:pPr>
      <w:r>
        <w:t xml:space="preserve">|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       | </w:t>
      </w:r>
      <w:r>
        <w:rPr>
          <w:rFonts w:cs="Arial" w:hint="cs"/>
          <w:rtl/>
        </w:rPr>
        <w:t>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  <w:r>
        <w:rPr>
          <w:rFonts w:cs="Arial"/>
          <w:rtl/>
        </w:rPr>
        <w:t xml:space="preserve">     | 500</w:t>
      </w:r>
      <w:r>
        <w:t xml:space="preserve"> </w:t>
      </w:r>
    </w:p>
    <w:p w14:paraId="6ABD6266" w14:textId="77777777" w:rsidR="00060634" w:rsidRDefault="00060634" w:rsidP="00060634">
      <w:pPr>
        <w:jc w:val="right"/>
      </w:pPr>
      <w:r>
        <w:t>[</w:t>
      </w:r>
      <w:r>
        <w:rPr>
          <w:rFonts w:cs="Arial" w:hint="cs"/>
          <w:rtl/>
        </w:rPr>
        <w:t>نيجريا</w:t>
      </w:r>
      <w:r>
        <w:rPr>
          <w:rFonts w:cs="Arial"/>
          <w:rtl/>
        </w:rPr>
        <w:t xml:space="preserve">    | </w:t>
      </w:r>
      <w:r>
        <w:rPr>
          <w:rFonts w:cs="Arial" w:hint="cs"/>
          <w:rtl/>
        </w:rPr>
        <w:t>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</w:t>
      </w:r>
      <w:r>
        <w:rPr>
          <w:rFonts w:cs="Arial"/>
          <w:rtl/>
        </w:rPr>
        <w:t xml:space="preserve">| 650                           |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إسكان</w:t>
      </w:r>
    </w:p>
    <w:p w14:paraId="7E74E2BB" w14:textId="77777777" w:rsidR="00060634" w:rsidRDefault="00060634" w:rsidP="00060634">
      <w:pPr>
        <w:jc w:val="right"/>
      </w:pP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عقارات،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سياحة</w:t>
      </w:r>
      <w:r>
        <w:rPr>
          <w:rFonts w:cs="Arial"/>
          <w:rtl/>
        </w:rPr>
        <w:t xml:space="preserve">       | 700                           | </w:t>
      </w:r>
      <w:r>
        <w:rPr>
          <w:rFonts w:cs="Arial" w:hint="cs"/>
          <w:rtl/>
        </w:rPr>
        <w:t>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</w:t>
      </w:r>
    </w:p>
    <w:p w14:paraId="652B0D8D" w14:textId="77777777" w:rsidR="00060634" w:rsidRDefault="00060634" w:rsidP="00060634">
      <w:pPr>
        <w:jc w:val="right"/>
      </w:pPr>
      <w:r>
        <w:rPr>
          <w:rFonts w:cs="Arial" w:hint="cs"/>
          <w:rtl/>
        </w:rPr>
        <w:lastRenderedPageBreak/>
        <w:t>إثيوبيا</w:t>
      </w:r>
      <w:r>
        <w:rPr>
          <w:rFonts w:cs="Arial"/>
          <w:rtl/>
        </w:rPr>
        <w:t xml:space="preserve">    | </w:t>
      </w:r>
      <w:r>
        <w:rPr>
          <w:rFonts w:cs="Arial" w:hint="cs"/>
          <w:rtl/>
        </w:rPr>
        <w:t>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       | 450                           |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</w:p>
    <w:p w14:paraId="3FB3D089" w14:textId="77777777" w:rsidR="00060634" w:rsidRDefault="00060634" w:rsidP="00060634">
      <w:pPr>
        <w:jc w:val="right"/>
      </w:pP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       | </w:t>
      </w:r>
      <w:r>
        <w:rPr>
          <w:rFonts w:cs="Arial" w:hint="cs"/>
          <w:rtl/>
        </w:rPr>
        <w:t>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  <w:r>
        <w:rPr>
          <w:rFonts w:cs="Arial"/>
          <w:rtl/>
        </w:rPr>
        <w:t xml:space="preserve">     | 500                           |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</w:p>
    <w:p w14:paraId="7053EA56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   | </w:t>
      </w:r>
      <w:r>
        <w:rPr>
          <w:rFonts w:cs="Arial" w:hint="cs"/>
          <w:rtl/>
        </w:rPr>
        <w:t>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  <w:r>
        <w:rPr>
          <w:rFonts w:cs="Arial"/>
          <w:rtl/>
        </w:rPr>
        <w:t xml:space="preserve">       | 300                           |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t xml:space="preserve">                    </w:t>
      </w:r>
    </w:p>
    <w:p w14:paraId="5E51EBE3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تنزانيا</w:t>
      </w:r>
      <w:r>
        <w:rPr>
          <w:rFonts w:cs="Arial"/>
          <w:rtl/>
        </w:rPr>
        <w:t xml:space="preserve">    | </w:t>
      </w:r>
      <w:r>
        <w:rPr>
          <w:rFonts w:cs="Arial" w:hint="cs"/>
          <w:rtl/>
        </w:rPr>
        <w:t>عقارات،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           | 350                           |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t xml:space="preserve">                         </w:t>
      </w:r>
    </w:p>
    <w:p w14:paraId="07D34D0B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    | </w:t>
      </w:r>
      <w:r>
        <w:rPr>
          <w:rFonts w:cs="Arial" w:hint="cs"/>
          <w:rtl/>
        </w:rPr>
        <w:t>سياحة،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</w:t>
      </w:r>
      <w:r>
        <w:rPr>
          <w:rFonts w:cs="Arial"/>
          <w:rtl/>
        </w:rPr>
        <w:t xml:space="preserve">            | 400                           |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فاخرة</w:t>
      </w:r>
      <w:r>
        <w:t xml:space="preserve">                  </w:t>
      </w:r>
    </w:p>
    <w:p w14:paraId="503F4FD9" w14:textId="77777777" w:rsidR="00060634" w:rsidRDefault="00060634" w:rsidP="00060634">
      <w:pPr>
        <w:jc w:val="right"/>
      </w:pPr>
      <w:r>
        <w:rPr>
          <w:rFonts w:cs="Arial" w:hint="cs"/>
          <w:rtl/>
        </w:rPr>
        <w:t>أوغندا</w:t>
      </w:r>
      <w:r>
        <w:rPr>
          <w:rFonts w:cs="Arial"/>
          <w:rtl/>
        </w:rPr>
        <w:t xml:space="preserve">     | </w:t>
      </w:r>
      <w:r>
        <w:rPr>
          <w:rFonts w:cs="Arial" w:hint="cs"/>
          <w:rtl/>
        </w:rPr>
        <w:t>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              | 250                           |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t xml:space="preserve">          </w:t>
      </w:r>
    </w:p>
    <w:p w14:paraId="27E72228" w14:textId="77777777" w:rsidR="00060634" w:rsidRDefault="00060634" w:rsidP="00060634">
      <w:pPr>
        <w:jc w:val="right"/>
      </w:pPr>
      <w:r>
        <w:t xml:space="preserve">| </w:t>
      </w:r>
      <w:r>
        <w:rPr>
          <w:rFonts w:cs="Arial" w:hint="cs"/>
          <w:rtl/>
        </w:rPr>
        <w:t>غانا</w:t>
      </w:r>
      <w:r>
        <w:rPr>
          <w:rFonts w:cs="Arial"/>
          <w:rtl/>
        </w:rPr>
        <w:t xml:space="preserve">       | </w:t>
      </w:r>
      <w:r>
        <w:rPr>
          <w:rFonts w:cs="Arial" w:hint="cs"/>
          <w:rtl/>
        </w:rPr>
        <w:t>عقارات،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سياحة</w:t>
      </w:r>
      <w:r>
        <w:rPr>
          <w:rFonts w:cs="Arial"/>
          <w:rtl/>
        </w:rPr>
        <w:t xml:space="preserve">            | 300                           |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t xml:space="preserve">                     </w:t>
      </w:r>
    </w:p>
    <w:p w14:paraId="691628B4" w14:textId="77777777" w:rsidR="00060634" w:rsidRDefault="00060634" w:rsidP="00060634">
      <w:pPr>
        <w:jc w:val="right"/>
      </w:pPr>
    </w:p>
    <w:p w14:paraId="122468DF" w14:textId="77777777" w:rsidR="00060634" w:rsidRDefault="00060634" w:rsidP="00060634">
      <w:pPr>
        <w:jc w:val="right"/>
      </w:pPr>
      <w:r>
        <w:t>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٣-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</w:p>
    <w:p w14:paraId="19D7E092" w14:textId="77777777" w:rsidR="00060634" w:rsidRDefault="00060634" w:rsidP="00060634">
      <w:pPr>
        <w:jc w:val="right"/>
      </w:pP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</w:p>
    <w:p w14:paraId="09CF054D" w14:textId="77777777" w:rsidR="00060634" w:rsidRDefault="00060634" w:rsidP="00060634">
      <w:pPr>
        <w:jc w:val="right"/>
      </w:pP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تجاوزت</w:t>
      </w:r>
      <w:r>
        <w:rPr>
          <w:rFonts w:cs="Arial"/>
          <w:rtl/>
        </w:rPr>
        <w:t xml:space="preserve"> 3.5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وتنزانيا</w:t>
      </w:r>
      <w:r>
        <w:t xml:space="preserve"> </w:t>
      </w:r>
    </w:p>
    <w:p w14:paraId="660B20A7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تيكا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كوشان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السكنية</w:t>
      </w:r>
      <w:r>
        <w:t>.</w:t>
      </w:r>
    </w:p>
    <w:p w14:paraId="53F0A406" w14:textId="77777777" w:rsidR="00060634" w:rsidRDefault="00060634" w:rsidP="00060634">
      <w:pPr>
        <w:jc w:val="right"/>
      </w:pPr>
    </w:p>
    <w:p w14:paraId="51D14F99" w14:textId="77777777" w:rsidR="00060634" w:rsidRDefault="00060634" w:rsidP="00060634">
      <w:pPr>
        <w:jc w:val="right"/>
      </w:pP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t xml:space="preserve">  </w:t>
      </w:r>
    </w:p>
    <w:p w14:paraId="65E77D1E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تجاوزت</w:t>
      </w:r>
      <w:r>
        <w:rPr>
          <w:rFonts w:cs="Arial"/>
          <w:rtl/>
        </w:rPr>
        <w:t xml:space="preserve"> 1.5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t xml:space="preserve">.  </w:t>
      </w:r>
    </w:p>
    <w:p w14:paraId="7CB7CE3F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للطواقم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t>.</w:t>
      </w:r>
    </w:p>
    <w:p w14:paraId="32704BBC" w14:textId="77777777" w:rsidR="00060634" w:rsidRDefault="00060634" w:rsidP="00060634">
      <w:pPr>
        <w:jc w:val="right"/>
      </w:pPr>
    </w:p>
    <w:p w14:paraId="19164716" w14:textId="77777777" w:rsidR="00060634" w:rsidRDefault="00060634" w:rsidP="00060634">
      <w:pPr>
        <w:jc w:val="right"/>
      </w:pP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</w:t>
      </w:r>
      <w:r>
        <w:t xml:space="preserve">  </w:t>
      </w:r>
    </w:p>
    <w:p w14:paraId="06B1DE07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600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نيجيريا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  <w:r>
        <w:t xml:space="preserve">.  </w:t>
      </w:r>
    </w:p>
    <w:p w14:paraId="709F6D82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حديثة</w:t>
      </w:r>
      <w:r>
        <w:t>.</w:t>
      </w:r>
    </w:p>
    <w:p w14:paraId="2F39128F" w14:textId="77777777" w:rsidR="00060634" w:rsidRDefault="00060634" w:rsidP="00060634">
      <w:pPr>
        <w:jc w:val="right"/>
        <w:rPr>
          <w:rtl/>
        </w:rPr>
      </w:pPr>
    </w:p>
    <w:p w14:paraId="3B89B4DE" w14:textId="77777777" w:rsidR="00060634" w:rsidRDefault="00060634" w:rsidP="00060634">
      <w:pPr>
        <w:jc w:val="right"/>
        <w:rPr>
          <w:rtl/>
        </w:rPr>
      </w:pPr>
    </w:p>
    <w:p w14:paraId="2CEC75FA" w14:textId="77777777" w:rsidR="00060634" w:rsidRDefault="00060634" w:rsidP="00060634">
      <w:pPr>
        <w:jc w:val="right"/>
      </w:pPr>
    </w:p>
    <w:p w14:paraId="0676BCAF" w14:textId="77777777" w:rsidR="00060634" w:rsidRDefault="00060634" w:rsidP="00060634">
      <w:pPr>
        <w:jc w:val="right"/>
      </w:pPr>
      <w:r>
        <w:rPr>
          <w:rFonts w:cs="Arial" w:hint="cs"/>
          <w:rtl/>
        </w:rPr>
        <w:lastRenderedPageBreak/>
        <w:t>الزراعة</w:t>
      </w:r>
      <w:r>
        <w:t xml:space="preserve">  </w:t>
      </w:r>
    </w:p>
    <w:p w14:paraId="14313648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وأوغندا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700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المحاصيل</w:t>
      </w:r>
      <w:r>
        <w:t xml:space="preserve">  </w:t>
      </w:r>
    </w:p>
    <w:p w14:paraId="3EFC1E2E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الإنتاجية</w:t>
      </w:r>
    </w:p>
    <w:p w14:paraId="691EA320" w14:textId="77777777" w:rsidR="00060634" w:rsidRDefault="00060634" w:rsidP="00060634">
      <w:pPr>
        <w:jc w:val="right"/>
      </w:pPr>
      <w:r>
        <w:rPr>
          <w:rFonts w:cs="Arial" w:hint="cs"/>
          <w:rtl/>
        </w:rPr>
        <w:t>السياحة</w:t>
      </w:r>
      <w:r>
        <w:t xml:space="preserve">  </w:t>
      </w:r>
    </w:p>
    <w:p w14:paraId="5764E95A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900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سياحية</w:t>
      </w:r>
      <w:r>
        <w:t xml:space="preserve">  </w:t>
      </w:r>
    </w:p>
    <w:p w14:paraId="5558FCA8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</w:p>
    <w:p w14:paraId="51E1A680" w14:textId="77777777" w:rsidR="00060634" w:rsidRDefault="00060634" w:rsidP="00060634">
      <w:pPr>
        <w:jc w:val="right"/>
      </w:pPr>
      <w:r>
        <w:t>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٤-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t xml:space="preserve">  </w:t>
      </w:r>
    </w:p>
    <w:p w14:paraId="58BD64CD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5.3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2003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</w:t>
      </w:r>
      <w:r>
        <w:rPr>
          <w:rFonts w:cs="Arial"/>
          <w:rtl/>
        </w:rPr>
        <w:t>2024</w:t>
      </w:r>
      <w:r>
        <w:t xml:space="preserve">  </w:t>
      </w:r>
    </w:p>
    <w:p w14:paraId="74D0E051" w14:textId="77777777" w:rsidR="00060634" w:rsidRDefault="00060634" w:rsidP="00060634">
      <w:pPr>
        <w:jc w:val="right"/>
      </w:pPr>
      <w:r>
        <w:rPr>
          <w:rFonts w:hint="eastAsia"/>
        </w:rP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1500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</w:p>
    <w:p w14:paraId="0C3A6715" w14:textId="77777777" w:rsidR="00060634" w:rsidRDefault="00060634" w:rsidP="00060634">
      <w:pPr>
        <w:jc w:val="right"/>
      </w:pPr>
      <w:r>
        <w:rPr>
          <w:rFonts w:ascii="Segoe UI Symbol" w:hAnsi="Segoe UI Symbol" w:cs="Arial" w:hint="cs"/>
          <w:rtl/>
        </w:rPr>
        <w:t>ت</w:t>
      </w:r>
      <w:r>
        <w:rPr>
          <w:rFonts w:cs="Arial" w:hint="cs"/>
          <w:rtl/>
        </w:rPr>
        <w:t>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التعاون.</w:t>
      </w:r>
    </w:p>
    <w:p w14:paraId="37915A6F" w14:textId="77777777" w:rsidR="00060634" w:rsidRPr="004204A4" w:rsidRDefault="00060634" w:rsidP="00060634">
      <w:pPr>
        <w:jc w:val="right"/>
        <w:rPr>
          <w:rFonts w:cs="Arial"/>
          <w:color w:val="000000" w:themeColor="text1"/>
          <w:u w:val="single"/>
          <w:rtl/>
        </w:rPr>
      </w:pP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الفصل الثامن العقبات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والتحديات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التي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تواجه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هذه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الاستثمارات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وكيفية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التعامل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معها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وتحليلات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مستقبلية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دقيقة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مع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توقعات</w:t>
      </w:r>
      <w:r w:rsidRPr="004204A4">
        <w:rPr>
          <w:rFonts w:cs="Arial"/>
          <w:color w:val="000000" w:themeColor="text1"/>
          <w:u w:val="single"/>
          <w:rtl/>
        </w:rPr>
        <w:t xml:space="preserve"> </w:t>
      </w:r>
      <w:r w:rsidRPr="004204A4">
        <w:rPr>
          <w:rFonts w:cs="Arial" w:hint="cs"/>
          <w:color w:val="000000" w:themeColor="text1"/>
          <w:u w:val="single"/>
          <w:rtl/>
        </w:rPr>
        <w:t>النمو:</w:t>
      </w:r>
    </w:p>
    <w:p w14:paraId="5E472AF1" w14:textId="77777777" w:rsidR="00060634" w:rsidRDefault="00060634" w:rsidP="00060634">
      <w:pPr>
        <w:jc w:val="right"/>
      </w:pP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أفريقيا؟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الميزات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والتحديات</w:t>
      </w:r>
    </w:p>
    <w:p w14:paraId="6B47387D" w14:textId="77777777" w:rsidR="00060634" w:rsidRDefault="00060634" w:rsidP="00060634">
      <w:pPr>
        <w:jc w:val="right"/>
      </w:pPr>
      <w:r>
        <w:rPr>
          <w:rFonts w:cs="Arial" w:hint="cs"/>
          <w:rtl/>
        </w:rPr>
        <w:t>الميزات</w:t>
      </w:r>
      <w:r>
        <w:rPr>
          <w:rFonts w:hint="cs"/>
          <w:rtl/>
        </w:rPr>
        <w:t>:</w:t>
      </w:r>
    </w:p>
    <w:p w14:paraId="264F048E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١-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t xml:space="preserve">  </w:t>
      </w:r>
    </w:p>
    <w:p w14:paraId="406E79B4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1.4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60%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عامًا،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hint="cs"/>
          <w:rtl/>
        </w:rPr>
        <w:t>.</w:t>
      </w:r>
    </w:p>
    <w:p w14:paraId="693FB81E" w14:textId="77777777" w:rsidR="00060634" w:rsidRDefault="00060634" w:rsidP="00060634">
      <w:pPr>
        <w:jc w:val="right"/>
      </w:pPr>
      <w:r>
        <w:t>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٢-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الغنية</w:t>
      </w:r>
      <w:r>
        <w:t xml:space="preserve">  </w:t>
      </w:r>
    </w:p>
    <w:p w14:paraId="4C874CE9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30%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الفوسفات،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الكوبالت،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واليورانيوم،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والاستخراجية</w:t>
      </w:r>
    </w:p>
    <w:p w14:paraId="7D9E63B4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٣-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t xml:space="preserve">  </w:t>
      </w:r>
    </w:p>
    <w:p w14:paraId="4063E128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الاتصالات،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والموانئ</w:t>
      </w:r>
      <w:r>
        <w:rPr>
          <w:rFonts w:hint="cs"/>
          <w:rtl/>
        </w:rPr>
        <w:t>.</w:t>
      </w:r>
    </w:p>
    <w:p w14:paraId="52C1A39B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٤- </w:t>
      </w:r>
      <w:r>
        <w:rPr>
          <w:rFonts w:cs="Arial" w:hint="cs"/>
          <w:rtl/>
        </w:rPr>
        <w:t>الاتفاقيات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الإقليمية.</w:t>
      </w:r>
      <w:r>
        <w:t xml:space="preserve">  </w:t>
      </w:r>
    </w:p>
    <w:p w14:paraId="69AE569C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t xml:space="preserve"> (AfCFTA)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الدوليين</w:t>
      </w:r>
      <w:r>
        <w:rPr>
          <w:rFonts w:hint="cs"/>
          <w:rtl/>
        </w:rPr>
        <w:t>.</w:t>
      </w:r>
    </w:p>
    <w:p w14:paraId="603D8EB0" w14:textId="77777777" w:rsidR="00060634" w:rsidRDefault="00060634" w:rsidP="00060634">
      <w:pPr>
        <w:jc w:val="right"/>
      </w:pPr>
    </w:p>
    <w:p w14:paraId="3497E4FB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٥-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t xml:space="preserve">  </w:t>
      </w:r>
    </w:p>
    <w:p w14:paraId="4238525E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واثيوبيا والصومال والجزائر وموريتانيا وكينيا أظهرت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مشجعة</w:t>
      </w:r>
    </w:p>
    <w:p w14:paraId="05BCAA2E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٦-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t xml:space="preserve">  </w:t>
      </w:r>
    </w:p>
    <w:p w14:paraId="31D96BDF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</w:p>
    <w:p w14:paraId="7D0C1696" w14:textId="77777777" w:rsidR="00060634" w:rsidRDefault="00060634" w:rsidP="00060634"/>
    <w:p w14:paraId="53CB6AC2" w14:textId="77777777" w:rsidR="00060634" w:rsidRDefault="00060634" w:rsidP="00060634">
      <w:pPr>
        <w:jc w:val="right"/>
      </w:pPr>
      <w:r>
        <w:rPr>
          <w:rFonts w:cs="Arial" w:hint="cs"/>
          <w:rtl/>
        </w:rPr>
        <w:t>التحديات:</w:t>
      </w:r>
    </w:p>
    <w:p w14:paraId="3DCB6E77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١- </w:t>
      </w:r>
      <w:r>
        <w:rPr>
          <w:rFonts w:cs="Arial" w:hint="cs"/>
          <w:rtl/>
        </w:rPr>
        <w:t>التعقيدات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البيروقراطية</w:t>
      </w:r>
      <w:r>
        <w:t xml:space="preserve">  </w:t>
      </w:r>
    </w:p>
    <w:p w14:paraId="4059AAD7" w14:textId="77777777" w:rsidR="00060634" w:rsidRDefault="00060634" w:rsidP="00060634">
      <w:pPr>
        <w:jc w:val="right"/>
      </w:pPr>
      <w:r>
        <w:t xml:space="preserve">  </w:t>
      </w:r>
      <w:r>
        <w:rPr>
          <w:rFonts w:cs="Arial" w:hint="cs"/>
          <w:rtl/>
        </w:rPr>
        <w:t xml:space="preserve"> 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</w:p>
    <w:p w14:paraId="4AFBCB41" w14:textId="77777777" w:rsidR="00060634" w:rsidRDefault="00060634" w:rsidP="00060634">
      <w:pPr>
        <w:jc w:val="right"/>
      </w:pPr>
      <w:r>
        <w:rPr>
          <w:rFonts w:ascii="Segoe UI Symbol" w:hAnsi="Segoe UI Symbol" w:cs="Segoe UI Symbol" w:hint="cs"/>
          <w:rtl/>
        </w:rPr>
        <w:t>⁠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t xml:space="preserve">  </w:t>
      </w:r>
    </w:p>
    <w:p w14:paraId="38B14B97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توجد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</w:p>
    <w:p w14:paraId="04ADA492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٣-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t xml:space="preserve">  </w:t>
      </w:r>
    </w:p>
    <w:p w14:paraId="148F17CF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الملحوظ،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لوجستية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فعالة</w:t>
      </w:r>
    </w:p>
    <w:p w14:paraId="50911E77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٤- </w:t>
      </w:r>
      <w:r>
        <w:rPr>
          <w:rFonts w:cs="Arial" w:hint="cs"/>
          <w:rtl/>
        </w:rPr>
        <w:t>التقلبات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والعملة</w:t>
      </w:r>
      <w:r>
        <w:t xml:space="preserve">  </w:t>
      </w:r>
    </w:p>
    <w:p w14:paraId="6A4A92E5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تذبذب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</w:p>
    <w:p w14:paraId="49F248F6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٥-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t xml:space="preserve">  </w:t>
      </w:r>
    </w:p>
    <w:p w14:paraId="6EE5E32D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</w:p>
    <w:p w14:paraId="04491F13" w14:textId="77777777" w:rsidR="00060634" w:rsidRDefault="00060634" w:rsidP="00060634"/>
    <w:p w14:paraId="0439DAC5" w14:textId="77777777" w:rsidR="00060634" w:rsidRDefault="00060634" w:rsidP="00060634">
      <w:pPr>
        <w:jc w:val="right"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</w:p>
    <w:p w14:paraId="3A8A7A41" w14:textId="77777777" w:rsidR="00060634" w:rsidRDefault="00060634" w:rsidP="00060634">
      <w:pPr>
        <w:jc w:val="right"/>
      </w:pPr>
      <w:r>
        <w:t xml:space="preserve">  </w:t>
      </w:r>
      <w:r>
        <w:rPr>
          <w:rFonts w:hint="cs"/>
          <w:rtl/>
        </w:rPr>
        <w:t>: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Segoe UI Symbol" w:hint="cs"/>
          <w:rtl/>
        </w:rPr>
        <w:t xml:space="preserve">-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t xml:space="preserve">  </w:t>
      </w:r>
    </w:p>
    <w:p w14:paraId="6D80DC6A" w14:textId="77777777" w:rsidR="00060634" w:rsidRDefault="00060634" w:rsidP="00060634">
      <w:pPr>
        <w:jc w:val="right"/>
      </w:pPr>
      <w: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٦٠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</w:p>
    <w:p w14:paraId="0394AF52" w14:textId="77777777" w:rsidR="00060634" w:rsidRDefault="00060634" w:rsidP="00060634">
      <w:pPr>
        <w:jc w:val="right"/>
      </w:pPr>
      <w:r>
        <w:t xml:space="preserve">  </w:t>
      </w:r>
      <w:r>
        <w:rPr>
          <w:rFonts w:hint="cs"/>
          <w:rtl/>
        </w:rPr>
        <w:t>.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Segoe UI Symbol" w:hint="cs"/>
          <w:rtl/>
        </w:rPr>
        <w:t xml:space="preserve">-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t xml:space="preserve">  </w:t>
      </w:r>
    </w:p>
    <w:p w14:paraId="7A1683F9" w14:textId="77777777" w:rsidR="00060634" w:rsidRDefault="00060634" w:rsidP="00060634">
      <w:pPr>
        <w:jc w:val="right"/>
      </w:pPr>
      <w:r>
        <w:t xml:space="preserve">  </w:t>
      </w:r>
      <w:r>
        <w:rPr>
          <w:rFonts w:cs="Arial" w:hint="cs"/>
          <w:rtl/>
        </w:rPr>
        <w:t>ستشهد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المتجددة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والرياح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الزراعة والصناعات الدفاعية، والبنية </w:t>
      </w:r>
      <w:proofErr w:type="gramStart"/>
      <w:r>
        <w:rPr>
          <w:rFonts w:cs="Arial" w:hint="cs"/>
          <w:rtl/>
        </w:rPr>
        <w:t>التحتية ،والصحة</w:t>
      </w:r>
      <w:proofErr w:type="gramEnd"/>
      <w:r>
        <w:rPr>
          <w:rFonts w:cs="Arial" w:hint="cs"/>
          <w:rtl/>
        </w:rPr>
        <w:t xml:space="preserve"> والتعليم.</w:t>
      </w:r>
    </w:p>
    <w:p w14:paraId="4CD1E795" w14:textId="77777777" w:rsidR="00060634" w:rsidRDefault="00060634" w:rsidP="00060634">
      <w:pPr>
        <w:jc w:val="right"/>
      </w:pPr>
    </w:p>
    <w:p w14:paraId="2BAE3032" w14:textId="77777777" w:rsidR="00060634" w:rsidRDefault="00060634" w:rsidP="00060634">
      <w:pPr>
        <w:jc w:val="right"/>
      </w:pPr>
      <w:r>
        <w:rPr>
          <w:rFonts w:hint="cs"/>
          <w:rtl/>
        </w:rPr>
        <w:lastRenderedPageBreak/>
        <w:t>.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Segoe UI Symbol" w:hint="cs"/>
          <w:rtl/>
        </w:rPr>
        <w:t xml:space="preserve">-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t xml:space="preserve">  </w:t>
      </w:r>
    </w:p>
    <w:p w14:paraId="547BCBAC" w14:textId="77777777" w:rsidR="00060634" w:rsidRDefault="00060634" w:rsidP="00060634">
      <w:pPr>
        <w:jc w:val="right"/>
        <w:rPr>
          <w:rFonts w:cs="Arial"/>
          <w:rtl/>
        </w:rPr>
      </w:pPr>
      <w:r>
        <w:t xml:space="preserve">  </w:t>
      </w:r>
      <w:r>
        <w:rPr>
          <w:rFonts w:cs="Arial" w:hint="cs"/>
          <w:rtl/>
        </w:rPr>
        <w:t>ستركّز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نيجيريا،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السنغال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</w:p>
    <w:p w14:paraId="2C4179B3" w14:textId="77777777" w:rsidR="00060634" w:rsidRDefault="00060634" w:rsidP="00060634">
      <w:pPr>
        <w:jc w:val="right"/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كينيا،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أوغندا،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تنزانيا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استثماراتها</w:t>
      </w:r>
    </w:p>
    <w:p w14:paraId="66E6974D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Segoe UI Symbol" w:hint="cs"/>
          <w:rtl/>
        </w:rPr>
        <w:t xml:space="preserve">-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t xml:space="preserve">  </w:t>
      </w:r>
    </w:p>
    <w:p w14:paraId="3747458E" w14:textId="77777777" w:rsidR="00060634" w:rsidRDefault="00060634" w:rsidP="00060634">
      <w:pPr>
        <w:jc w:val="right"/>
      </w:pPr>
      <w: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والتكنولوجيا</w:t>
      </w:r>
    </w:p>
    <w:p w14:paraId="44443798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Segoe UI Symbol" w:hint="cs"/>
          <w:rtl/>
        </w:rPr>
        <w:t xml:space="preserve">-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أفريقيا.</w:t>
      </w:r>
    </w:p>
    <w:p w14:paraId="0815A85A" w14:textId="77777777" w:rsidR="00060634" w:rsidRDefault="00060634" w:rsidP="00060634">
      <w:pPr>
        <w:jc w:val="right"/>
      </w:pP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سيتجاوز</w:t>
      </w:r>
      <w:r>
        <w:rPr>
          <w:rFonts w:cs="Arial"/>
          <w:rtl/>
        </w:rPr>
        <w:t xml:space="preserve"> 3000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2028</w:t>
      </w:r>
    </w:p>
    <w:p w14:paraId="41E827E9" w14:textId="77777777" w:rsidR="00060634" w:rsidRPr="005B5911" w:rsidRDefault="00060634" w:rsidP="00060634">
      <w:pPr>
        <w:jc w:val="right"/>
        <w:rPr>
          <w:rFonts w:cs="Arial"/>
        </w:rPr>
      </w:pPr>
      <w:r>
        <w:rPr>
          <w:rFonts w:cs="Arial" w:hint="cs"/>
          <w:rtl/>
        </w:rPr>
        <w:t>توصيات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والأفارقة، تعكس التوجه الاستراتيجي </w:t>
      </w:r>
      <w:proofErr w:type="spellStart"/>
      <w:r>
        <w:rPr>
          <w:rFonts w:cs="Arial" w:hint="cs"/>
          <w:rtl/>
        </w:rPr>
        <w:t>واخمية</w:t>
      </w:r>
      <w:proofErr w:type="spellEnd"/>
      <w:r>
        <w:rPr>
          <w:rFonts w:cs="Arial" w:hint="cs"/>
          <w:rtl/>
        </w:rPr>
        <w:t xml:space="preserve"> هذا </w:t>
      </w:r>
      <w:proofErr w:type="gramStart"/>
      <w:r>
        <w:rPr>
          <w:rFonts w:cs="Arial" w:hint="cs"/>
          <w:rtl/>
        </w:rPr>
        <w:t>العمل .</w:t>
      </w:r>
      <w:proofErr w:type="gramEnd"/>
      <w:r>
        <w:rPr>
          <w:rFonts w:cs="Arial"/>
          <w:rtl/>
        </w:rPr>
        <w:t xml:space="preserve"> </w:t>
      </w:r>
    </w:p>
    <w:p w14:paraId="024FFDB9" w14:textId="77777777" w:rsidR="00060634" w:rsidRPr="005B5911" w:rsidRDefault="00060634" w:rsidP="00060634">
      <w:pPr>
        <w:jc w:val="right"/>
        <w:rPr>
          <w:u w:val="single"/>
        </w:rPr>
      </w:pPr>
      <w:r w:rsidRPr="005B5911">
        <w:rPr>
          <w:rFonts w:cs="Arial" w:hint="cs"/>
          <w:u w:val="single"/>
          <w:rtl/>
        </w:rPr>
        <w:t>التوصيات</w:t>
      </w:r>
      <w:r w:rsidRPr="005B5911">
        <w:rPr>
          <w:rFonts w:cs="Arial"/>
          <w:u w:val="single"/>
          <w:rtl/>
        </w:rPr>
        <w:t xml:space="preserve"> </w:t>
      </w:r>
      <w:r w:rsidRPr="005B5911">
        <w:rPr>
          <w:rFonts w:cs="Arial" w:hint="cs"/>
          <w:u w:val="single"/>
          <w:rtl/>
        </w:rPr>
        <w:t>الختامية</w:t>
      </w:r>
    </w:p>
    <w:p w14:paraId="51C56125" w14:textId="77777777" w:rsidR="00060634" w:rsidRPr="00E82529" w:rsidRDefault="00060634" w:rsidP="00060634">
      <w:pPr>
        <w:jc w:val="right"/>
        <w:rPr>
          <w:rtl/>
          <w:lang w:val="en-US"/>
        </w:rPr>
      </w:pPr>
      <w:r>
        <w:rPr>
          <w:rFonts w:cs="Arial" w:hint="cs"/>
          <w:rtl/>
        </w:rPr>
        <w:t>للمستثمرين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الأتراك</w:t>
      </w:r>
      <w:r>
        <w:rPr>
          <w:rFonts w:hint="cs"/>
          <w:rtl/>
        </w:rPr>
        <w:t>:</w:t>
      </w:r>
    </w:p>
    <w:p w14:paraId="1C2CB877" w14:textId="77777777" w:rsidR="00060634" w:rsidRDefault="00060634" w:rsidP="00060634">
      <w:pPr>
        <w:jc w:val="right"/>
      </w:pPr>
      <w:r>
        <w:t>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١-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t xml:space="preserve"> </w:t>
      </w:r>
    </w:p>
    <w:p w14:paraId="7AAD668C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فقط 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اللوجستية،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</w:p>
    <w:p w14:paraId="69440756" w14:textId="77777777" w:rsidR="00060634" w:rsidRDefault="00060634" w:rsidP="00060634">
      <w:pPr>
        <w:jc w:val="right"/>
      </w:pPr>
      <w:r>
        <w:t>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٢-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t xml:space="preserve">  </w:t>
      </w:r>
    </w:p>
    <w:p w14:paraId="71DA5F75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والإجرائية</w:t>
      </w:r>
    </w:p>
    <w:p w14:paraId="618CF6F3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٣-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t xml:space="preserve">  </w:t>
      </w:r>
    </w:p>
    <w:p w14:paraId="77EAB43F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استفد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والتوجيه</w:t>
      </w:r>
    </w:p>
    <w:p w14:paraId="0211CB47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٤-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التنموية</w:t>
      </w:r>
      <w:r>
        <w:t xml:space="preserve">  </w:t>
      </w:r>
    </w:p>
    <w:p w14:paraId="7FB015F7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</w:p>
    <w:p w14:paraId="2147A743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٥-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t xml:space="preserve">  </w:t>
      </w:r>
    </w:p>
    <w:p w14:paraId="54E8696A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</w:p>
    <w:p w14:paraId="7320EA8F" w14:textId="77777777" w:rsidR="00060634" w:rsidRDefault="00060634" w:rsidP="00060634">
      <w:pPr>
        <w:jc w:val="right"/>
      </w:pPr>
      <w:r>
        <w:rPr>
          <w:rFonts w:cs="Arial" w:hint="cs"/>
          <w:rtl/>
        </w:rPr>
        <w:t>للمستثمرين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</w:p>
    <w:p w14:paraId="50D37519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١- </w:t>
      </w:r>
      <w:r>
        <w:rPr>
          <w:rFonts w:cs="Arial" w:hint="cs"/>
          <w:rtl/>
        </w:rPr>
        <w:t>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t xml:space="preserve"> </w:t>
      </w:r>
    </w:p>
    <w:p w14:paraId="5B401161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إسطنبول،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لوجستية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متطورة</w:t>
      </w:r>
    </w:p>
    <w:p w14:paraId="43E79326" w14:textId="77777777" w:rsidR="00060634" w:rsidRDefault="00060634" w:rsidP="00060634">
      <w:pPr>
        <w:jc w:val="right"/>
      </w:pPr>
    </w:p>
    <w:p w14:paraId="2604FBA3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lastRenderedPageBreak/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٢-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التصدير</w:t>
      </w:r>
    </w:p>
    <w:p w14:paraId="28366619" w14:textId="77777777" w:rsidR="00060634" w:rsidRDefault="00060634" w:rsidP="00060634">
      <w:pPr>
        <w:jc w:val="right"/>
      </w:pP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وآسيا،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أوسع</w:t>
      </w:r>
    </w:p>
    <w:p w14:paraId="49F7844E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٣- </w:t>
      </w:r>
      <w:r>
        <w:rPr>
          <w:rFonts w:cs="Arial" w:hint="cs"/>
          <w:rtl/>
        </w:rPr>
        <w:t>الانخراط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t xml:space="preserve">  </w:t>
      </w:r>
    </w:p>
    <w:p w14:paraId="379B7928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لـوزارة التجارة</w:t>
      </w:r>
      <w:r>
        <w:t xml:space="preserve"> DEİK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 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فعّالة  </w:t>
      </w:r>
    </w:p>
    <w:p w14:paraId="6283BEAF" w14:textId="77777777" w:rsidR="00060634" w:rsidRDefault="00060634" w:rsidP="00060634">
      <w:pPr>
        <w:jc w:val="right"/>
      </w:pPr>
      <w:r>
        <w:t>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٤-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t xml:space="preserve">  </w:t>
      </w:r>
    </w:p>
    <w:p w14:paraId="73372087" w14:textId="77777777" w:rsidR="00060634" w:rsidRDefault="00060634" w:rsidP="00060634">
      <w:pPr>
        <w:jc w:val="right"/>
        <w:rPr>
          <w:rtl/>
        </w:rPr>
      </w:pPr>
      <w:r>
        <w:t xml:space="preserve">   </w:t>
      </w:r>
      <w:r>
        <w:rPr>
          <w:rFonts w:hint="cs"/>
          <w:rtl/>
        </w:rPr>
        <w:t xml:space="preserve">لتسهيل العمليات المالية ننصح بالتعامل مع </w:t>
      </w:r>
      <w:r>
        <w:rPr>
          <w:rFonts w:cs="Arial" w:hint="cs"/>
          <w:rtl/>
        </w:rPr>
        <w:t>البنوك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</w:t>
      </w:r>
    </w:p>
    <w:p w14:paraId="24E7DCE5" w14:textId="77777777" w:rsidR="00060634" w:rsidRPr="00592527" w:rsidRDefault="00060634" w:rsidP="00060634">
      <w:pPr>
        <w:jc w:val="right"/>
        <w:rPr>
          <w:rFonts w:cs="Arial"/>
        </w:rPr>
      </w:pPr>
      <w:r>
        <w:rPr>
          <w:rFonts w:hint="cs"/>
          <w:rtl/>
        </w:rPr>
        <w:t>.</w:t>
      </w:r>
      <w:r>
        <w:t xml:space="preserve"> Kuveyt Türk </w:t>
      </w:r>
      <w:r>
        <w:rPr>
          <w:rFonts w:cs="Arial" w:hint="cs"/>
          <w:rtl/>
        </w:rPr>
        <w:t>و</w:t>
      </w:r>
      <w:r>
        <w:t>Ziraat Katılım</w:t>
      </w:r>
    </w:p>
    <w:p w14:paraId="6E120EC9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٥-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t xml:space="preserve"> </w:t>
      </w:r>
    </w:p>
    <w:p w14:paraId="45CE2DCE" w14:textId="77777777" w:rsidR="00060634" w:rsidRDefault="00060634" w:rsidP="00060634">
      <w:pPr>
        <w:jc w:val="right"/>
      </w:pPr>
      <w:r>
        <w:t xml:space="preserve">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والتصنيع</w:t>
      </w:r>
    </w:p>
    <w:p w14:paraId="11C00A2F" w14:textId="77777777" w:rsidR="00060634" w:rsidRDefault="00060634" w:rsidP="00060634">
      <w:pPr>
        <w:jc w:val="right"/>
      </w:pPr>
      <w:r>
        <w:rPr>
          <w:rFonts w:cs="Arial" w:hint="cs"/>
          <w:rtl/>
        </w:rPr>
        <w:t>خلاصة:</w:t>
      </w:r>
      <w:r>
        <w:t xml:space="preserve"> </w:t>
      </w:r>
    </w:p>
    <w:p w14:paraId="0F537875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المدى.</w:t>
      </w:r>
    </w:p>
    <w:p w14:paraId="1040C9A5" w14:textId="77777777" w:rsidR="00060634" w:rsidRDefault="00060634" w:rsidP="00060634">
      <w:pPr>
        <w:jc w:val="right"/>
        <w:rPr>
          <w:rFonts w:cs="Arial"/>
          <w:rtl/>
        </w:rPr>
      </w:pPr>
    </w:p>
    <w:p w14:paraId="208467B4" w14:textId="77777777" w:rsidR="00060634" w:rsidRDefault="00060634" w:rsidP="00060634">
      <w:pPr>
        <w:jc w:val="right"/>
        <w:rPr>
          <w:rFonts w:cs="Arial"/>
          <w:rtl/>
        </w:rPr>
      </w:pPr>
    </w:p>
    <w:p w14:paraId="128B370A" w14:textId="77777777" w:rsidR="00060634" w:rsidRDefault="00060634" w:rsidP="00060634">
      <w:pPr>
        <w:jc w:val="right"/>
      </w:pPr>
      <w:r>
        <w:rPr>
          <w:rFonts w:hint="cs"/>
          <w:rtl/>
        </w:rPr>
        <w:t>الخاتمة:</w:t>
      </w:r>
    </w:p>
    <w:p w14:paraId="01CB3B86" w14:textId="77777777" w:rsidR="00060634" w:rsidRDefault="00060634" w:rsidP="00060634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المتبادلة</w:t>
      </w:r>
      <w:r>
        <w:t xml:space="preserve">  </w:t>
      </w:r>
    </w:p>
    <w:p w14:paraId="6CB742B1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: </w:t>
      </w:r>
    </w:p>
    <w:p w14:paraId="4D86774A" w14:textId="77777777" w:rsidR="00060634" w:rsidRDefault="00060634" w:rsidP="00060634">
      <w:pPr>
        <w:jc w:val="right"/>
      </w:pP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والطاقة.</w:t>
      </w:r>
      <w:r>
        <w:t xml:space="preserve">  </w:t>
      </w:r>
    </w:p>
    <w:p w14:paraId="3A9B2D5F" w14:textId="77777777" w:rsidR="00060634" w:rsidRDefault="00060634" w:rsidP="00060634">
      <w:pPr>
        <w:jc w:val="right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t xml:space="preserve"> </w:t>
      </w:r>
    </w:p>
    <w:p w14:paraId="6E286708" w14:textId="77777777" w:rsidR="00060634" w:rsidRPr="00481E1A" w:rsidRDefault="00060634" w:rsidP="00060634">
      <w:pPr>
        <w:jc w:val="right"/>
        <w:rPr>
          <w:rFonts w:cs="Arial"/>
        </w:rPr>
      </w:pPr>
      <w:r>
        <w:rPr>
          <w:rFonts w:cs="Arial" w:hint="cs"/>
          <w:rtl/>
        </w:rPr>
        <w:t>ورجال 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 لتعزيز هذه الروابط.</w:t>
      </w:r>
    </w:p>
    <w:p w14:paraId="1F058FBA" w14:textId="77777777" w:rsidR="00060634" w:rsidRDefault="00060634" w:rsidP="00060634">
      <w:pPr>
        <w:jc w:val="right"/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للمستثمرين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 في العالم كله.</w:t>
      </w:r>
      <w:r>
        <w:t xml:space="preserve">  </w:t>
      </w:r>
    </w:p>
    <w:p w14:paraId="336782C0" w14:textId="77777777" w:rsidR="00060634" w:rsidRDefault="00060634" w:rsidP="00060634">
      <w:pPr>
        <w:jc w:val="right"/>
      </w:pPr>
      <w:r>
        <w:rPr>
          <w:rFonts w:cs="Arial" w:hint="cs"/>
          <w:rtl/>
        </w:rPr>
        <w:t>ويُتوقع،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</w:t>
      </w:r>
    </w:p>
    <w:p w14:paraId="250FD1B9" w14:textId="77777777" w:rsidR="00060634" w:rsidRDefault="00060634" w:rsidP="00060634">
      <w:pPr>
        <w:jc w:val="right"/>
      </w:pPr>
    </w:p>
    <w:p w14:paraId="6AED751B" w14:textId="77777777" w:rsidR="00060634" w:rsidRDefault="00060634" w:rsidP="00060634">
      <w:pPr>
        <w:jc w:val="right"/>
      </w:pPr>
      <w:r>
        <w:t>---</w:t>
      </w:r>
    </w:p>
    <w:p w14:paraId="32B270EA" w14:textId="77777777" w:rsidR="00060634" w:rsidRDefault="00060634" w:rsidP="00060634">
      <w:pPr>
        <w:jc w:val="right"/>
      </w:pPr>
    </w:p>
    <w:p w14:paraId="02A28E43" w14:textId="77777777" w:rsidR="00060634" w:rsidRDefault="00060634" w:rsidP="00060634">
      <w:pPr>
        <w:jc w:val="right"/>
      </w:pPr>
      <w:r>
        <w:rPr>
          <w:rFonts w:cs="Arial" w:hint="cs"/>
          <w:rtl/>
        </w:rPr>
        <w:t>الفهرس</w:t>
      </w:r>
    </w:p>
    <w:p w14:paraId="31385E3B" w14:textId="77777777" w:rsidR="00060634" w:rsidRDefault="00060634" w:rsidP="00060634">
      <w:pPr>
        <w:jc w:val="right"/>
      </w:pPr>
    </w:p>
    <w:p w14:paraId="5A83D89F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١-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t xml:space="preserve">  </w:t>
      </w:r>
    </w:p>
    <w:p w14:paraId="0F1A3EC8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٢-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</w:t>
      </w:r>
      <w:r>
        <w:t xml:space="preserve">  </w:t>
      </w:r>
    </w:p>
    <w:p w14:paraId="7CE72B29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٣-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2002</w:t>
      </w:r>
      <w:r>
        <w:t xml:space="preserve">  </w:t>
      </w:r>
    </w:p>
    <w:p w14:paraId="4B6FC00D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٤-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أردوغان</w:t>
      </w:r>
    </w:p>
    <w:p w14:paraId="19278BD1" w14:textId="77777777" w:rsidR="00060634" w:rsidRDefault="00060634" w:rsidP="00060634">
      <w:pPr>
        <w:jc w:val="right"/>
      </w:pPr>
      <w:r>
        <w:rPr>
          <w:rFonts w:cs="Arial" w:hint="cs"/>
          <w:rtl/>
        </w:rPr>
        <w:t>٥</w:t>
      </w:r>
      <w:proofErr w:type="gramStart"/>
      <w:r>
        <w:rPr>
          <w:rFonts w:cs="Arial" w:hint="cs"/>
          <w:rtl/>
        </w:rPr>
        <w:t xml:space="preserve">- </w:t>
      </w:r>
      <w:r>
        <w:rPr>
          <w:rFonts w:cs="Arial"/>
          <w:rtl/>
        </w:rPr>
        <w:t xml:space="preserve"> </w:t>
      </w:r>
      <w:r>
        <w:rPr>
          <w:rFonts w:ascii="Segoe UI Symbol" w:hAnsi="Segoe UI Symbol" w:cs="Segoe UI Symbol" w:hint="cs"/>
          <w:rtl/>
        </w:rPr>
        <w:t>⁠</w:t>
      </w:r>
      <w:proofErr w:type="gramEnd"/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والدبلوماسي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t xml:space="preserve">  </w:t>
      </w:r>
    </w:p>
    <w:p w14:paraId="1D2B8348" w14:textId="77777777" w:rsidR="00060634" w:rsidRDefault="00060634" w:rsidP="00060634">
      <w:pPr>
        <w:jc w:val="right"/>
      </w:pPr>
      <w:r>
        <w:rPr>
          <w:rFonts w:ascii="Arial" w:hAnsi="Arial" w:cs="Arial"/>
        </w:rPr>
        <w:t> 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٦-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والقطاعات</w:t>
      </w:r>
      <w:r>
        <w:t xml:space="preserve">  </w:t>
      </w:r>
    </w:p>
    <w:p w14:paraId="29581708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٧-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t xml:space="preserve">  </w:t>
      </w:r>
    </w:p>
    <w:p w14:paraId="33785863" w14:textId="77777777" w:rsidR="00060634" w:rsidRDefault="00060634" w:rsidP="00060634">
      <w:pPr>
        <w:jc w:val="right"/>
      </w:pPr>
      <w:r>
        <w:rPr>
          <w:rFonts w:ascii="Arial" w:hAnsi="Arial" w:cs="Arial"/>
        </w:rPr>
        <w:t> 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٨-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t xml:space="preserve">  </w:t>
      </w:r>
    </w:p>
    <w:p w14:paraId="2AE39692" w14:textId="77777777" w:rsidR="00060634" w:rsidRDefault="00060634" w:rsidP="00060634">
      <w:pPr>
        <w:jc w:val="right"/>
      </w:pPr>
      <w:r>
        <w:rPr>
          <w:rFonts w:ascii="Arial" w:hAnsi="Arial" w:cs="Arial"/>
        </w:rPr>
        <w:t> </w:t>
      </w:r>
      <w:r>
        <w:rPr>
          <w:rFonts w:hint="cs"/>
          <w:rtl/>
        </w:rPr>
        <w:t>)</w:t>
      </w: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٩-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المعالجات</w:t>
      </w:r>
      <w:r>
        <w:t xml:space="preserve">  </w:t>
      </w:r>
    </w:p>
    <w:p w14:paraId="78143940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١٠-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تحليلات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t xml:space="preserve">  </w:t>
      </w:r>
    </w:p>
    <w:p w14:paraId="3AE540C4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١١- </w:t>
      </w:r>
      <w:r>
        <w:rPr>
          <w:rFonts w:cs="Arial" w:hint="cs"/>
          <w:rtl/>
        </w:rPr>
        <w:t>خاتمة</w:t>
      </w:r>
      <w:r>
        <w:t xml:space="preserve">  </w:t>
      </w:r>
    </w:p>
    <w:p w14:paraId="07F26411" w14:textId="77777777" w:rsidR="00060634" w:rsidRDefault="00060634" w:rsidP="00060634">
      <w:pPr>
        <w:jc w:val="right"/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١٢- </w:t>
      </w:r>
      <w:r>
        <w:rPr>
          <w:rFonts w:cs="Arial" w:hint="cs"/>
          <w:rtl/>
        </w:rPr>
        <w:t>المراجع</w:t>
      </w:r>
      <w:r>
        <w:t xml:space="preserve">  </w:t>
      </w:r>
    </w:p>
    <w:p w14:paraId="78F590E0" w14:textId="77777777" w:rsidR="00060634" w:rsidRDefault="00060634" w:rsidP="00060634">
      <w:pPr>
        <w:jc w:val="right"/>
        <w:rPr>
          <w:rFonts w:cs="Arial"/>
          <w:rtl/>
        </w:rPr>
      </w:pPr>
      <w:r>
        <w:rPr>
          <w:rFonts w:ascii="Segoe UI Symbol" w:hAnsi="Segoe UI Symbol" w:cs="Segoe UI Symbol"/>
        </w:rPr>
        <w:t>⁠</w:t>
      </w:r>
      <w:r>
        <w:rPr>
          <w:rFonts w:ascii="Segoe UI Symbol" w:hAnsi="Segoe UI Symbol" w:cs="Arial" w:hint="cs"/>
          <w:rtl/>
        </w:rPr>
        <w:t xml:space="preserve">١٣- </w:t>
      </w:r>
      <w:r>
        <w:rPr>
          <w:rFonts w:cs="Arial" w:hint="cs"/>
          <w:rtl/>
        </w:rPr>
        <w:t>الملحقات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</w:p>
    <w:p w14:paraId="7FC3E41F" w14:textId="77777777" w:rsidR="00060634" w:rsidRDefault="00060634" w:rsidP="00060634">
      <w:pPr>
        <w:jc w:val="right"/>
      </w:pPr>
      <w:r>
        <w:rPr>
          <w:rFonts w:cs="Arial" w:hint="cs"/>
          <w:rtl/>
        </w:rPr>
        <w:t>المؤلف الدكتور أحمد عثمان أوغلوا</w:t>
      </w:r>
    </w:p>
    <w:p w14:paraId="1913781E" w14:textId="77777777" w:rsidR="00060634" w:rsidRDefault="00060634" w:rsidP="00060634">
      <w:pPr>
        <w:jc w:val="right"/>
      </w:pPr>
      <w:r>
        <w:t xml:space="preserve">  </w:t>
      </w:r>
    </w:p>
    <w:p w14:paraId="32BED21E" w14:textId="77777777" w:rsidR="00060634" w:rsidRDefault="00060634"/>
    <w:sectPr w:rsidR="00060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34"/>
    <w:rsid w:val="00060634"/>
    <w:rsid w:val="003D5E18"/>
    <w:rsid w:val="00C87086"/>
    <w:rsid w:val="00E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6C3412"/>
  <w15:chartTrackingRefBased/>
  <w15:docId w15:val="{3F9860A5-BF2B-4C46-AB82-68FF280A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34"/>
  </w:style>
  <w:style w:type="paragraph" w:styleId="Heading1">
    <w:name w:val="heading 1"/>
    <w:basedOn w:val="Normal"/>
    <w:next w:val="Normal"/>
    <w:link w:val="Heading1Char"/>
    <w:uiPriority w:val="9"/>
    <w:qFormat/>
    <w:rsid w:val="0006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4817</Words>
  <Characters>27459</Characters>
  <Application>Microsoft Office Word</Application>
  <DocSecurity>0</DocSecurity>
  <Lines>228</Lines>
  <Paragraphs>64</Paragraphs>
  <ScaleCrop>false</ScaleCrop>
  <Company/>
  <LinksUpToDate>false</LinksUpToDate>
  <CharactersWithSpaces>32212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OSMANOĞLU</dc:creator>
  <cp:keywords/>
  <dc:description/>
  <cp:lastModifiedBy>AHMET OSMANOĞLU</cp:lastModifiedBy>
  <cp:revision>3</cp:revision>
  <cp:lastPrinted>2025-08-02T17:44:00Z</cp:lastPrinted>
  <dcterms:created xsi:type="dcterms:W3CDTF">2025-08-02T17:25:00Z</dcterms:created>
  <dcterms:modified xsi:type="dcterms:W3CDTF">2025-08-02T21:29:00Z</dcterms:modified>
</cp:coreProperties>
</file>